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B7" w:rsidRDefault="00B15705" w:rsidP="00662554">
      <w:pPr>
        <w:pStyle w:val="a4"/>
        <w:spacing w:before="0" w:after="0"/>
        <w:rPr>
          <w:rFonts w:ascii="Arial" w:hAnsi="Arial" w:cs="Arial"/>
          <w:sz w:val="20"/>
          <w:szCs w:val="20"/>
          <w:u w:val="single"/>
        </w:rPr>
      </w:pPr>
      <w:bookmarkStart w:id="0" w:name="_title_1"/>
      <w:bookmarkStart w:id="1" w:name="_ref_2-3cb07d3342b841"/>
      <w:r w:rsidRPr="00B15705">
        <w:rPr>
          <w:rFonts w:ascii="Arial" w:hAnsi="Arial" w:cs="Arial"/>
          <w:sz w:val="20"/>
          <w:szCs w:val="20"/>
        </w:rPr>
        <w:t>Д</w:t>
      </w:r>
      <w:r w:rsidR="00EE19B7" w:rsidRPr="00B15705">
        <w:rPr>
          <w:rFonts w:ascii="Arial" w:hAnsi="Arial" w:cs="Arial"/>
          <w:sz w:val="20"/>
          <w:szCs w:val="20"/>
        </w:rPr>
        <w:t xml:space="preserve">оговор подряда № </w:t>
      </w:r>
      <w:r w:rsidR="00EE19B7" w:rsidRPr="00B15705">
        <w:rPr>
          <w:rFonts w:ascii="Arial" w:hAnsi="Arial" w:cs="Arial"/>
          <w:sz w:val="20"/>
          <w:szCs w:val="20"/>
          <w:u w:val="single"/>
        </w:rPr>
        <w:t>        </w:t>
      </w:r>
      <w:bookmarkEnd w:id="0"/>
      <w:bookmarkEnd w:id="1"/>
    </w:p>
    <w:p w:rsidR="00B15705" w:rsidRPr="00B15705" w:rsidRDefault="00B15705" w:rsidP="00662554">
      <w:pPr>
        <w:spacing w:before="0"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3"/>
        <w:gridCol w:w="5839"/>
      </w:tblGrid>
      <w:tr w:rsidR="00EE19B7" w:rsidRPr="00B15705">
        <w:tc>
          <w:tcPr>
            <w:tcW w:w="195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proofErr w:type="gramStart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.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</w:t>
            </w:r>
          </w:p>
        </w:tc>
        <w:tc>
          <w:tcPr>
            <w:tcW w:w="3050" w:type="pct"/>
          </w:tcPr>
          <w:p w:rsidR="00EE19B7" w:rsidRDefault="00EE19B7" w:rsidP="00662554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"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"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.</w:t>
            </w:r>
          </w:p>
          <w:p w:rsidR="00B15705" w:rsidRPr="00B15705" w:rsidRDefault="00B15705" w:rsidP="00662554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</w:tr>
    </w:tbl>
    <w:p w:rsidR="00EE19B7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, далее именуем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 "Заказчик", в лице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B15705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B15705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B15705">
        <w:rPr>
          <w:rFonts w:ascii="Arial" w:hAnsi="Arial" w:cs="Arial"/>
          <w:sz w:val="20"/>
          <w:szCs w:val="20"/>
        </w:rPr>
        <w:t xml:space="preserve"> №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B15705">
        <w:rPr>
          <w:rFonts w:ascii="Arial" w:hAnsi="Arial" w:cs="Arial"/>
          <w:sz w:val="20"/>
          <w:szCs w:val="20"/>
        </w:rPr>
        <w:t xml:space="preserve"> от "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"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г. и в соответствии с Уставом, с одной стороны и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,</w:t>
      </w:r>
      <w:proofErr w:type="gramEnd"/>
      <w:r w:rsidRPr="00B15705">
        <w:rPr>
          <w:rFonts w:ascii="Arial" w:hAnsi="Arial" w:cs="Arial"/>
          <w:sz w:val="20"/>
          <w:szCs w:val="20"/>
        </w:rPr>
        <w:t xml:space="preserve"> далее именуем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 "Подрядчик", в лице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B15705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B15705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B15705">
        <w:rPr>
          <w:rFonts w:ascii="Arial" w:hAnsi="Arial" w:cs="Arial"/>
          <w:sz w:val="20"/>
          <w:szCs w:val="20"/>
        </w:rPr>
        <w:t xml:space="preserve"> №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B15705">
        <w:rPr>
          <w:rFonts w:ascii="Arial" w:hAnsi="Arial" w:cs="Arial"/>
          <w:sz w:val="20"/>
          <w:szCs w:val="20"/>
        </w:rPr>
        <w:t xml:space="preserve"> от "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"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г. и в соответствии с Уставом, с другой стороны заключили настоящий договор (далее - Договор) о нижеследующем:</w:t>
      </w:r>
    </w:p>
    <w:p w:rsidR="00B15705" w:rsidRPr="00B15705" w:rsidRDefault="00B15705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EE19B7" w:rsidRDefault="00EE19B7" w:rsidP="00662554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" w:name="_ref_2-3be3d97f95344b"/>
      <w:r w:rsidRPr="00B15705">
        <w:rPr>
          <w:rFonts w:ascii="Arial" w:hAnsi="Arial" w:cs="Arial"/>
          <w:sz w:val="20"/>
          <w:szCs w:val="20"/>
        </w:rPr>
        <w:t>Предмет договора</w:t>
      </w:r>
      <w:bookmarkEnd w:id="2"/>
    </w:p>
    <w:p w:rsidR="00B15705" w:rsidRPr="00B15705" w:rsidRDefault="00B15705" w:rsidP="00662554">
      <w:pPr>
        <w:spacing w:before="0" w:after="0" w:line="240" w:lineRule="auto"/>
      </w:pPr>
    </w:p>
    <w:p w:rsidR="00B15705" w:rsidRPr="00B15705" w:rsidRDefault="00B15705" w:rsidP="00662554">
      <w:pPr>
        <w:numPr>
          <w:ilvl w:val="1"/>
          <w:numId w:val="1"/>
        </w:numPr>
        <w:spacing w:before="0" w:after="0" w:line="240" w:lineRule="auto"/>
        <w:outlineLvl w:val="1"/>
        <w:rPr>
          <w:rFonts w:ascii="Arial" w:hAnsi="Arial" w:cs="Arial"/>
          <w:bCs/>
          <w:sz w:val="20"/>
          <w:szCs w:val="20"/>
        </w:rPr>
      </w:pPr>
      <w:bookmarkStart w:id="3" w:name="_ref_2-cf61091453b742"/>
      <w:r w:rsidRPr="00B15705">
        <w:rPr>
          <w:rFonts w:ascii="Arial" w:hAnsi="Arial" w:cs="Arial"/>
          <w:bCs/>
          <w:sz w:val="20"/>
          <w:szCs w:val="20"/>
        </w:rPr>
        <w:t xml:space="preserve">Подрядчик обязуется по заданию Заказчика выполнить следующие работы в отношении </w:t>
      </w:r>
      <w:r>
        <w:rPr>
          <w:rFonts w:ascii="Arial" w:hAnsi="Arial" w:cs="Arial"/>
          <w:bCs/>
          <w:sz w:val="20"/>
          <w:szCs w:val="20"/>
        </w:rPr>
        <w:t>имущества</w:t>
      </w:r>
      <w:r w:rsidRPr="00B15705">
        <w:rPr>
          <w:rFonts w:ascii="Arial" w:hAnsi="Arial" w:cs="Arial"/>
          <w:bCs/>
          <w:sz w:val="20"/>
          <w:szCs w:val="20"/>
        </w:rPr>
        <w:t xml:space="preserve"> Заказчика - и сдать результат Заказчику, а Заказчик обязуется принять результат работ и оплатить его.</w:t>
      </w:r>
      <w:bookmarkEnd w:id="3"/>
    </w:p>
    <w:p w:rsidR="00EE19B7" w:rsidRPr="00B15705" w:rsidRDefault="00B15705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 xml:space="preserve">Заказчик обязан передать </w:t>
      </w:r>
      <w:r>
        <w:rPr>
          <w:rFonts w:ascii="Arial" w:hAnsi="Arial" w:cs="Arial"/>
          <w:sz w:val="20"/>
          <w:szCs w:val="20"/>
        </w:rPr>
        <w:t>и</w:t>
      </w:r>
      <w:r w:rsidRPr="00B15705">
        <w:rPr>
          <w:rFonts w:ascii="Arial" w:hAnsi="Arial" w:cs="Arial"/>
          <w:sz w:val="20"/>
          <w:szCs w:val="20"/>
        </w:rPr>
        <w:t>мущество для выполнения работ в следующий срок: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                   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.</w:t>
      </w:r>
      <w:proofErr w:type="gramEnd"/>
    </w:p>
    <w:p w:rsidR="00EE19B7" w:rsidRDefault="00B15705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" w:name="_ref_1-5800efca7cee47"/>
      <w:r>
        <w:rPr>
          <w:rFonts w:ascii="Arial" w:hAnsi="Arial" w:cs="Arial"/>
          <w:sz w:val="20"/>
          <w:szCs w:val="20"/>
        </w:rPr>
        <w:t>Работы подрядчиком выполняются в отношении</w:t>
      </w:r>
      <w:r w:rsidR="00EE19B7" w:rsidRPr="00B15705">
        <w:rPr>
          <w:rFonts w:ascii="Arial" w:hAnsi="Arial" w:cs="Arial"/>
          <w:sz w:val="20"/>
          <w:szCs w:val="20"/>
        </w:rPr>
        <w:t>:</w:t>
      </w:r>
      <w:bookmarkEnd w:id="4"/>
    </w:p>
    <w:p w:rsidR="00B15705" w:rsidRDefault="00B15705" w:rsidP="00662554">
      <w:pPr>
        <w:spacing w:before="0" w:after="0" w:line="240" w:lineRule="auto"/>
      </w:pPr>
      <w:r>
        <w:t>-</w:t>
      </w:r>
    </w:p>
    <w:p w:rsidR="00B15705" w:rsidRDefault="00B15705" w:rsidP="00662554">
      <w:pPr>
        <w:spacing w:before="0" w:after="0" w:line="240" w:lineRule="auto"/>
      </w:pPr>
      <w:r>
        <w:t>-</w:t>
      </w:r>
    </w:p>
    <w:p w:rsidR="00B15705" w:rsidRPr="00B15705" w:rsidRDefault="00B15705" w:rsidP="00662554">
      <w:pPr>
        <w:spacing w:before="0" w:after="0" w:line="240" w:lineRule="auto"/>
      </w:pPr>
      <w:r>
        <w:t>-</w:t>
      </w:r>
    </w:p>
    <w:p w:rsidR="00EE19B7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" w:name="_ref_1-9afc6232fc3340"/>
      <w:r w:rsidRPr="00B15705">
        <w:rPr>
          <w:rFonts w:ascii="Arial" w:hAnsi="Arial" w:cs="Arial"/>
          <w:sz w:val="20"/>
          <w:szCs w:val="20"/>
        </w:rPr>
        <w:t>Содержание, объем, срок выполнения, необходимый результат работы и ее стоимость определяются Договором.</w:t>
      </w:r>
      <w:bookmarkEnd w:id="5"/>
    </w:p>
    <w:p w:rsidR="00B15705" w:rsidRPr="00B15705" w:rsidRDefault="00B15705" w:rsidP="00662554">
      <w:pPr>
        <w:spacing w:before="0" w:after="0" w:line="240" w:lineRule="auto"/>
      </w:pPr>
    </w:p>
    <w:p w:rsidR="00EE19B7" w:rsidRDefault="00EE19B7" w:rsidP="00662554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6" w:name="_ref_2-b51357e2f2d94a"/>
      <w:r w:rsidRPr="00B15705">
        <w:rPr>
          <w:rFonts w:ascii="Arial" w:hAnsi="Arial" w:cs="Arial"/>
          <w:sz w:val="20"/>
          <w:szCs w:val="20"/>
        </w:rPr>
        <w:t>Качество работы и гарантийный срок</w:t>
      </w:r>
      <w:bookmarkEnd w:id="6"/>
    </w:p>
    <w:p w:rsidR="00B15705" w:rsidRPr="00B15705" w:rsidRDefault="00B15705" w:rsidP="00662554">
      <w:pPr>
        <w:spacing w:before="0" w:after="0" w:line="240" w:lineRule="auto"/>
      </w:pPr>
    </w:p>
    <w:p w:rsidR="00EE19B7" w:rsidRPr="00B15705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7" w:name="_ref_2-20dd58b084cd4b"/>
      <w:r w:rsidRPr="00B15705">
        <w:rPr>
          <w:rFonts w:ascii="Arial" w:hAnsi="Arial" w:cs="Arial"/>
          <w:sz w:val="20"/>
          <w:szCs w:val="20"/>
        </w:rPr>
        <w:t>Качество выполненной работы должно соответствовать обязательным требованиям, установленным нормативными документами для качества работ соответствующего вида.</w:t>
      </w:r>
      <w:bookmarkEnd w:id="7"/>
    </w:p>
    <w:p w:rsidR="00EE19B7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 xml:space="preserve">Результат выполненной работы должен быть пригодным для использования по следующему </w:t>
      </w:r>
      <w:r w:rsidR="00B15705" w:rsidRPr="00B15705">
        <w:rPr>
          <w:rFonts w:ascii="Arial" w:hAnsi="Arial" w:cs="Arial"/>
          <w:sz w:val="20"/>
          <w:szCs w:val="20"/>
        </w:rPr>
        <w:t>назначению:</w:t>
      </w:r>
      <w:proofErr w:type="gramStart"/>
      <w:r w:rsidR="00B15705" w:rsidRPr="00B15705">
        <w:rPr>
          <w:rFonts w:ascii="Arial" w:hAnsi="Arial" w:cs="Arial"/>
          <w:sz w:val="20"/>
          <w:szCs w:val="20"/>
        </w:rPr>
        <w:t xml:space="preserve"> </w:t>
      </w:r>
      <w:r w:rsidR="00B15705" w:rsidRPr="00B15705">
        <w:rPr>
          <w:rFonts w:ascii="Arial" w:hAnsi="Arial" w:cs="Arial"/>
          <w:sz w:val="20"/>
          <w:szCs w:val="20"/>
          <w:u w:val="single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.</w:t>
      </w:r>
      <w:proofErr w:type="gramEnd"/>
    </w:p>
    <w:p w:rsidR="009A41E0" w:rsidRPr="00B15705" w:rsidRDefault="009A41E0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</w:p>
    <w:p w:rsidR="00EE19B7" w:rsidRDefault="00EE19B7" w:rsidP="00662554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8" w:name="_ref_2-6f30f2a4069947"/>
      <w:r w:rsidRPr="00B15705">
        <w:rPr>
          <w:rFonts w:ascii="Arial" w:hAnsi="Arial" w:cs="Arial"/>
          <w:sz w:val="20"/>
          <w:szCs w:val="20"/>
        </w:rPr>
        <w:t>Цена работы</w:t>
      </w:r>
      <w:bookmarkEnd w:id="8"/>
    </w:p>
    <w:p w:rsidR="009A41E0" w:rsidRPr="009A41E0" w:rsidRDefault="009A41E0" w:rsidP="00662554">
      <w:pPr>
        <w:spacing w:before="0" w:after="0" w:line="240" w:lineRule="auto"/>
      </w:pPr>
    </w:p>
    <w:p w:rsidR="00B15705" w:rsidRPr="00A32A07" w:rsidRDefault="00B15705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9" w:name="_ref_2-a4ef577f98694f"/>
      <w:bookmarkStart w:id="10" w:name="_ref_2-f477c0e1c47b4f"/>
      <w:r w:rsidRPr="00A32A07">
        <w:rPr>
          <w:rFonts w:ascii="Arial" w:hAnsi="Arial" w:cs="Arial"/>
          <w:sz w:val="20"/>
          <w:szCs w:val="20"/>
        </w:rPr>
        <w:t>Цена работы составляет</w:t>
      </w:r>
      <w:proofErr w:type="gramStart"/>
      <w:r w:rsidRPr="00A32A07">
        <w:rPr>
          <w:rFonts w:ascii="Arial" w:hAnsi="Arial" w:cs="Arial"/>
          <w:sz w:val="20"/>
          <w:szCs w:val="20"/>
        </w:rPr>
        <w:t xml:space="preserve">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 (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) </w:t>
      </w:r>
      <w:proofErr w:type="gramEnd"/>
      <w:r w:rsidRPr="00A32A07">
        <w:rPr>
          <w:rFonts w:ascii="Arial" w:hAnsi="Arial" w:cs="Arial"/>
          <w:sz w:val="20"/>
          <w:szCs w:val="20"/>
        </w:rPr>
        <w:t>рублей. В связи с применением Подрядчиком упрощенной системы налогообложения НДС к оплате Заказчику не предъявляется (ст. 346.11, п. 1 ст. 168 НК РФ).</w:t>
      </w:r>
      <w:bookmarkEnd w:id="10"/>
    </w:p>
    <w:p w:rsidR="00B15705" w:rsidRPr="00A32A07" w:rsidRDefault="00B15705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1" w:name="_ref_2-ddca377da75a4f"/>
      <w:r w:rsidRPr="00A32A07">
        <w:rPr>
          <w:rFonts w:ascii="Arial" w:hAnsi="Arial" w:cs="Arial"/>
          <w:sz w:val="20"/>
          <w:szCs w:val="20"/>
        </w:rPr>
        <w:t>Цена является твердой и изменению не подлежит.</w:t>
      </w:r>
      <w:bookmarkEnd w:id="11"/>
    </w:p>
    <w:p w:rsidR="00B15705" w:rsidRPr="00A32A07" w:rsidRDefault="00B15705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2" w:name="_ref_2-fc848592016d45"/>
      <w:r w:rsidRPr="00A32A07">
        <w:rPr>
          <w:rFonts w:ascii="Arial" w:hAnsi="Arial" w:cs="Arial"/>
          <w:sz w:val="20"/>
          <w:szCs w:val="20"/>
        </w:rPr>
        <w:t>В цену работы, указанную в Договоре, включаются компенсация издержек Подрядчика и причитающееся ему вознаграждение.</w:t>
      </w:r>
      <w:bookmarkEnd w:id="12"/>
    </w:p>
    <w:p w:rsidR="00B15705" w:rsidRPr="00A32A07" w:rsidRDefault="00B15705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3" w:name="_ref_2-68077a0e9c124f"/>
      <w:r w:rsidRPr="00A32A07">
        <w:rPr>
          <w:rFonts w:ascii="Arial" w:hAnsi="Arial" w:cs="Arial"/>
          <w:sz w:val="20"/>
          <w:szCs w:val="20"/>
        </w:rPr>
        <w:t xml:space="preserve">Заказчик обязуется оплатить выполненную работу в течение </w:t>
      </w:r>
      <w:r w:rsidRPr="00A32A07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               </w:t>
      </w:r>
      <w:r w:rsidRPr="00A32A07">
        <w:rPr>
          <w:rFonts w:ascii="Arial" w:hAnsi="Arial" w:cs="Arial"/>
          <w:sz w:val="20"/>
          <w:szCs w:val="20"/>
        </w:rPr>
        <w:t xml:space="preserve"> с момента подписания акта приемки выполненной работы.</w:t>
      </w:r>
      <w:bookmarkEnd w:id="13"/>
    </w:p>
    <w:p w:rsidR="00B15705" w:rsidRPr="00A32A07" w:rsidRDefault="00B15705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4" w:name="_ref_2-3eb8f7fb29c142"/>
      <w:r w:rsidRPr="00A32A07">
        <w:rPr>
          <w:rFonts w:ascii="Arial" w:hAnsi="Arial" w:cs="Arial"/>
          <w:sz w:val="20"/>
          <w:szCs w:val="20"/>
        </w:rPr>
        <w:t>Подрядчик не имеет права на получение с Заказчика процентов, предусмотренных п. 1 ст. 317.1 ГК РФ, за пользование суммой отсрочки (рассрочки) оплаты.</w:t>
      </w:r>
      <w:bookmarkEnd w:id="14"/>
    </w:p>
    <w:p w:rsidR="00B15705" w:rsidRPr="00A32A07" w:rsidRDefault="00B15705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5" w:name="_ref_2-9c407e00a55748"/>
      <w:r w:rsidRPr="00A32A07">
        <w:rPr>
          <w:rFonts w:ascii="Arial" w:hAnsi="Arial" w:cs="Arial"/>
          <w:sz w:val="20"/>
          <w:szCs w:val="20"/>
        </w:rPr>
        <w:t>Расчеты по Договору осуществляются в безналичном порядке платежными поручениями.</w:t>
      </w:r>
      <w:bookmarkEnd w:id="15"/>
    </w:p>
    <w:p w:rsidR="00B15705" w:rsidRDefault="00B15705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6" w:name="_ref_2-d66fb2d3c1dc41"/>
      <w:r w:rsidRPr="00A32A07">
        <w:rPr>
          <w:rFonts w:ascii="Arial" w:hAnsi="Arial" w:cs="Arial"/>
          <w:sz w:val="20"/>
          <w:szCs w:val="20"/>
        </w:rPr>
        <w:t>Обязательство Заказчика по оплате считается исполненным в момент зачисления денежных средств на корреспондентский счет банка Подрядчика.</w:t>
      </w:r>
      <w:bookmarkEnd w:id="16"/>
    </w:p>
    <w:p w:rsidR="009A41E0" w:rsidRPr="009A41E0" w:rsidRDefault="009A41E0" w:rsidP="00662554">
      <w:pPr>
        <w:spacing w:before="0" w:after="0" w:line="240" w:lineRule="auto"/>
      </w:pPr>
    </w:p>
    <w:p w:rsidR="00EE19B7" w:rsidRDefault="00EE19B7" w:rsidP="00662554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>Ответственность сторон</w:t>
      </w:r>
      <w:bookmarkEnd w:id="9"/>
    </w:p>
    <w:p w:rsidR="009A41E0" w:rsidRPr="009A41E0" w:rsidRDefault="009A41E0" w:rsidP="00662554">
      <w:pPr>
        <w:spacing w:before="0" w:after="0" w:line="240" w:lineRule="auto"/>
      </w:pPr>
    </w:p>
    <w:p w:rsidR="00EE19B7" w:rsidRPr="00B15705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7" w:name="_ref_2-d7dd2620e90e40"/>
      <w:r w:rsidRPr="00B15705">
        <w:rPr>
          <w:rFonts w:ascii="Arial" w:hAnsi="Arial" w:cs="Arial"/>
          <w:sz w:val="20"/>
          <w:szCs w:val="20"/>
        </w:rPr>
        <w:t>Лицо, права которого нарушены, может требовать полного возмещения причиненных ему убытков, если законом не предусмотрено возмещение убытков в меньшем размере.</w:t>
      </w:r>
      <w:bookmarkEnd w:id="17"/>
    </w:p>
    <w:p w:rsidR="00EE19B7" w:rsidRPr="00B15705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8" w:name="_ref_2-0aa05ad1b69a48"/>
      <w:r w:rsidRPr="00B15705">
        <w:rPr>
          <w:rFonts w:ascii="Arial" w:hAnsi="Arial" w:cs="Arial"/>
          <w:sz w:val="20"/>
          <w:szCs w:val="20"/>
        </w:rPr>
        <w:t>Уплата неустойки Подрядчиком</w:t>
      </w:r>
      <w:bookmarkEnd w:id="18"/>
    </w:p>
    <w:p w:rsidR="00EE19B7" w:rsidRPr="00B15705" w:rsidRDefault="00EE19B7" w:rsidP="00662554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19" w:name="_ref_2-214ba08e1d0442"/>
      <w:r w:rsidRPr="00B15705">
        <w:rPr>
          <w:rFonts w:ascii="Arial" w:hAnsi="Arial" w:cs="Arial"/>
          <w:sz w:val="20"/>
          <w:szCs w:val="20"/>
        </w:rPr>
        <w:t xml:space="preserve">В случае просрочки выполнения работы Заказчик вправе потребовать уплаты Подрядчиком пени в размере </w:t>
      </w:r>
      <w:r w:rsidRPr="00B15705">
        <w:rPr>
          <w:rFonts w:ascii="Arial" w:hAnsi="Arial" w:cs="Arial"/>
          <w:sz w:val="20"/>
          <w:szCs w:val="20"/>
          <w:u w:val="single"/>
        </w:rPr>
        <w:t>                          </w:t>
      </w:r>
      <w:r w:rsidRPr="00B15705">
        <w:rPr>
          <w:rFonts w:ascii="Arial" w:hAnsi="Arial" w:cs="Arial"/>
          <w:sz w:val="20"/>
          <w:szCs w:val="20"/>
        </w:rPr>
        <w:t>% цены работы за каждый день просрочки.</w:t>
      </w:r>
      <w:bookmarkEnd w:id="19"/>
    </w:p>
    <w:p w:rsidR="00EE19B7" w:rsidRPr="00B15705" w:rsidRDefault="00EE19B7" w:rsidP="00662554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0" w:name="_ref_2-6f43f288a2654e"/>
      <w:r w:rsidRPr="00B15705">
        <w:rPr>
          <w:rFonts w:ascii="Arial" w:hAnsi="Arial" w:cs="Arial"/>
          <w:sz w:val="20"/>
          <w:szCs w:val="20"/>
        </w:rPr>
        <w:t>Если Подрядчик привлек к исполнению работы субподрядчика в нарушение условий Договора, Заказчик вправе потребовать уплаты штрафа в размере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.</w:t>
      </w:r>
      <w:bookmarkEnd w:id="20"/>
      <w:proofErr w:type="gramEnd"/>
    </w:p>
    <w:p w:rsidR="00EE19B7" w:rsidRPr="00B15705" w:rsidRDefault="00EE19B7" w:rsidP="00662554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1" w:name="_ref_2-0f9519830e6044"/>
      <w:r w:rsidRPr="00B15705">
        <w:rPr>
          <w:rFonts w:ascii="Arial" w:hAnsi="Arial" w:cs="Arial"/>
          <w:sz w:val="20"/>
          <w:szCs w:val="20"/>
        </w:rPr>
        <w:lastRenderedPageBreak/>
        <w:t>В случае выявления в течение гарантийного срока невозможности использовать результат работ в связи с их ненадлежащим качеством Заказчик вправе потребовать уплаты Подрядчиком штрафа в размере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                        </w:t>
      </w:r>
      <w:bookmarkEnd w:id="21"/>
      <w:r w:rsidR="00B15705" w:rsidRPr="00B15705">
        <w:rPr>
          <w:rFonts w:ascii="Arial" w:hAnsi="Arial" w:cs="Arial"/>
          <w:sz w:val="20"/>
          <w:szCs w:val="20"/>
          <w:u w:val="single"/>
        </w:rPr>
        <w:t xml:space="preserve"> .</w:t>
      </w:r>
      <w:proofErr w:type="gramEnd"/>
    </w:p>
    <w:p w:rsidR="00EE19B7" w:rsidRPr="00B15705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2" w:name="_ref_2-adb777ed226742"/>
      <w:r w:rsidRPr="00B15705">
        <w:rPr>
          <w:rFonts w:ascii="Arial" w:hAnsi="Arial" w:cs="Arial"/>
          <w:sz w:val="20"/>
          <w:szCs w:val="20"/>
        </w:rPr>
        <w:t>Заказчик вправе потребовать взыскания с Подрядчика убытков только в части, не покрытой неустойкой.</w:t>
      </w:r>
      <w:bookmarkEnd w:id="22"/>
    </w:p>
    <w:p w:rsidR="00EE19B7" w:rsidRPr="00B15705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3" w:name="_ref_2-e0b54cf410fc44"/>
      <w:r w:rsidRPr="00B15705">
        <w:rPr>
          <w:rFonts w:ascii="Arial" w:hAnsi="Arial" w:cs="Arial"/>
          <w:sz w:val="20"/>
          <w:szCs w:val="20"/>
        </w:rPr>
        <w:t>Уплата неустойки Заказчиком</w:t>
      </w:r>
      <w:bookmarkEnd w:id="23"/>
    </w:p>
    <w:p w:rsidR="00EE19B7" w:rsidRPr="00B15705" w:rsidRDefault="00EE19B7" w:rsidP="00662554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4" w:name="_ref_1-06c5cabfac0346"/>
      <w:r w:rsidRPr="00B15705">
        <w:rPr>
          <w:rFonts w:ascii="Arial" w:hAnsi="Arial" w:cs="Arial"/>
          <w:sz w:val="20"/>
          <w:szCs w:val="20"/>
        </w:rPr>
        <w:t xml:space="preserve">В случае нарушения сроков оплаты работ Подрядчик вправе потребовать уплаты Заказчиком пени в размере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                </w:t>
      </w:r>
      <w:r w:rsidRPr="00B15705">
        <w:rPr>
          <w:rFonts w:ascii="Arial" w:hAnsi="Arial" w:cs="Arial"/>
          <w:sz w:val="20"/>
          <w:szCs w:val="20"/>
        </w:rPr>
        <w:t xml:space="preserve"> % суммы задолженности за каждый день просрочки.</w:t>
      </w:r>
      <w:bookmarkEnd w:id="24"/>
    </w:p>
    <w:p w:rsidR="00EE19B7" w:rsidRPr="00B15705" w:rsidRDefault="00EE19B7" w:rsidP="00662554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5" w:name="_ref_2-7315c8f3dd074a"/>
      <w:r w:rsidRPr="00B15705">
        <w:rPr>
          <w:rFonts w:ascii="Arial" w:hAnsi="Arial" w:cs="Arial"/>
          <w:sz w:val="20"/>
          <w:szCs w:val="20"/>
        </w:rPr>
        <w:t xml:space="preserve">В случае просрочки приемки выполненной работы Подрядчик вправе потребовать уплаты Заказчиком пени в размере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</w:t>
      </w:r>
      <w:r w:rsidRPr="00B15705">
        <w:rPr>
          <w:rFonts w:ascii="Arial" w:hAnsi="Arial" w:cs="Arial"/>
          <w:sz w:val="20"/>
          <w:szCs w:val="20"/>
        </w:rPr>
        <w:t xml:space="preserve"> % цены непринятых работ за каждый день просрочки.</w:t>
      </w:r>
      <w:bookmarkEnd w:id="25"/>
    </w:p>
    <w:p w:rsidR="00EE19B7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6" w:name="_ref_2-efeac9eb1fc548"/>
      <w:r w:rsidRPr="00B15705">
        <w:rPr>
          <w:rFonts w:ascii="Arial" w:hAnsi="Arial" w:cs="Arial"/>
          <w:sz w:val="20"/>
          <w:szCs w:val="20"/>
        </w:rPr>
        <w:t>Подрядчик вправе потребовать взыскания с Заказчика убытков только в части, не покрытой неустойкой.</w:t>
      </w:r>
      <w:bookmarkEnd w:id="26"/>
    </w:p>
    <w:p w:rsidR="009A41E0" w:rsidRPr="009A41E0" w:rsidRDefault="009A41E0" w:rsidP="00662554">
      <w:pPr>
        <w:spacing w:before="0" w:after="0" w:line="240" w:lineRule="auto"/>
      </w:pPr>
    </w:p>
    <w:p w:rsidR="00EE19B7" w:rsidRDefault="00EE19B7" w:rsidP="00662554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7" w:name="_ref_2-ec693c25dd824a"/>
      <w:r w:rsidRPr="00B15705">
        <w:rPr>
          <w:rFonts w:ascii="Arial" w:hAnsi="Arial" w:cs="Arial"/>
          <w:sz w:val="20"/>
          <w:szCs w:val="20"/>
        </w:rPr>
        <w:t>Изменение и расторжение договора</w:t>
      </w:r>
      <w:bookmarkEnd w:id="27"/>
    </w:p>
    <w:p w:rsidR="009A41E0" w:rsidRPr="009A41E0" w:rsidRDefault="009A41E0" w:rsidP="00662554">
      <w:pPr>
        <w:spacing w:before="0" w:after="0" w:line="240" w:lineRule="auto"/>
      </w:pPr>
    </w:p>
    <w:p w:rsidR="00EE19B7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8" w:name="_ref_2-60e7b81c71d745"/>
      <w:r w:rsidRPr="00B15705">
        <w:rPr>
          <w:rFonts w:ascii="Arial" w:hAnsi="Arial" w:cs="Arial"/>
          <w:sz w:val="20"/>
          <w:szCs w:val="20"/>
        </w:rPr>
        <w:t>Стороны вправе в любое время изменить либо расторгнуть Договор по взаимному соглашению.</w:t>
      </w:r>
      <w:bookmarkEnd w:id="28"/>
    </w:p>
    <w:p w:rsidR="009A41E0" w:rsidRPr="009A41E0" w:rsidRDefault="009A41E0" w:rsidP="00662554">
      <w:pPr>
        <w:spacing w:before="0" w:after="0" w:line="240" w:lineRule="auto"/>
      </w:pPr>
    </w:p>
    <w:p w:rsidR="00EE19B7" w:rsidRDefault="00EE19B7" w:rsidP="00662554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29" w:name="_ref_2-92814fb21e7c4f"/>
      <w:r w:rsidRPr="00B15705">
        <w:rPr>
          <w:rFonts w:ascii="Arial" w:hAnsi="Arial" w:cs="Arial"/>
          <w:sz w:val="20"/>
          <w:szCs w:val="20"/>
        </w:rPr>
        <w:t>Разрешение споров</w:t>
      </w:r>
      <w:bookmarkEnd w:id="29"/>
    </w:p>
    <w:p w:rsidR="009A41E0" w:rsidRPr="009A41E0" w:rsidRDefault="009A41E0" w:rsidP="00662554">
      <w:pPr>
        <w:spacing w:before="0" w:after="0" w:line="240" w:lineRule="auto"/>
      </w:pPr>
    </w:p>
    <w:p w:rsidR="00EE19B7" w:rsidRPr="00B15705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0" w:name="_ref_2-fa54b5f248e745"/>
      <w:r w:rsidRPr="00B15705">
        <w:rPr>
          <w:rFonts w:ascii="Arial" w:hAnsi="Arial" w:cs="Arial"/>
          <w:sz w:val="20"/>
          <w:szCs w:val="20"/>
        </w:rPr>
        <w:t>Досудебный (претензионный) порядок разрешения споров</w:t>
      </w:r>
      <w:bookmarkEnd w:id="30"/>
    </w:p>
    <w:p w:rsidR="00EE19B7" w:rsidRPr="00B15705" w:rsidRDefault="00EE19B7" w:rsidP="00662554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1" w:name="_ref_2-31018fadf86645"/>
      <w:r w:rsidRPr="00B15705">
        <w:rPr>
          <w:rFonts w:ascii="Arial" w:hAnsi="Arial" w:cs="Arial"/>
          <w:sz w:val="20"/>
          <w:szCs w:val="20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1"/>
    </w:p>
    <w:p w:rsidR="00EE19B7" w:rsidRPr="00B15705" w:rsidRDefault="00EE19B7" w:rsidP="00662554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2" w:name="_ref_2-6e781d9cea4149"/>
      <w:r w:rsidRPr="00B15705">
        <w:rPr>
          <w:rFonts w:ascii="Arial" w:hAnsi="Arial" w:cs="Arial"/>
          <w:sz w:val="20"/>
          <w:szCs w:val="20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32"/>
    </w:p>
    <w:p w:rsidR="00EE19B7" w:rsidRPr="00B15705" w:rsidRDefault="00EE19B7" w:rsidP="00662554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3" w:name="_ref_2-1faab982682e4a"/>
      <w:r w:rsidRPr="00B15705">
        <w:rPr>
          <w:rFonts w:ascii="Arial" w:hAnsi="Arial" w:cs="Arial"/>
          <w:sz w:val="20"/>
          <w:szCs w:val="20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                    </w:t>
      </w:r>
      <w:r w:rsidRPr="00B15705">
        <w:rPr>
          <w:rFonts w:ascii="Arial" w:hAnsi="Arial" w:cs="Arial"/>
          <w:sz w:val="20"/>
          <w:szCs w:val="20"/>
        </w:rPr>
        <w:t xml:space="preserve"> с момента получения претензии.</w:t>
      </w:r>
      <w:bookmarkEnd w:id="33"/>
    </w:p>
    <w:p w:rsidR="00EE19B7" w:rsidRPr="00B15705" w:rsidRDefault="00EE19B7" w:rsidP="00662554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4" w:name="_ref_2-7312f051b38443"/>
      <w:r w:rsidRPr="00B15705">
        <w:rPr>
          <w:rFonts w:ascii="Arial" w:hAnsi="Arial" w:cs="Arial"/>
          <w:sz w:val="20"/>
          <w:szCs w:val="20"/>
        </w:rPr>
        <w:t xml:space="preserve">Заинтересованная сторона вправе передать спор на рассмотрение суда по истечении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                </w:t>
      </w:r>
      <w:r w:rsidRPr="00B15705">
        <w:rPr>
          <w:rFonts w:ascii="Arial" w:hAnsi="Arial" w:cs="Arial"/>
          <w:sz w:val="20"/>
          <w:szCs w:val="20"/>
        </w:rPr>
        <w:t xml:space="preserve"> со дня направления претензии.</w:t>
      </w:r>
      <w:bookmarkEnd w:id="34"/>
    </w:p>
    <w:p w:rsidR="00EE19B7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5" w:name="_ref_2-725d1bb2eb6b4a"/>
      <w:r w:rsidRPr="00B15705">
        <w:rPr>
          <w:rFonts w:ascii="Arial" w:hAnsi="Arial" w:cs="Arial"/>
          <w:sz w:val="20"/>
          <w:szCs w:val="20"/>
        </w:rPr>
        <w:t>Все споры передаются на рассмотрение в арбитражный суд в соответствии с правилами подсудности, установленными законом.</w:t>
      </w:r>
      <w:bookmarkEnd w:id="35"/>
    </w:p>
    <w:p w:rsidR="009A41E0" w:rsidRPr="009A41E0" w:rsidRDefault="009A41E0" w:rsidP="00662554">
      <w:pPr>
        <w:spacing w:before="0" w:after="0" w:line="240" w:lineRule="auto"/>
      </w:pPr>
    </w:p>
    <w:p w:rsidR="00EE19B7" w:rsidRDefault="00EE19B7" w:rsidP="00662554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6" w:name="_ref_2-1465045063dc44"/>
      <w:r w:rsidRPr="00B15705">
        <w:rPr>
          <w:rFonts w:ascii="Arial" w:hAnsi="Arial" w:cs="Arial"/>
          <w:sz w:val="20"/>
          <w:szCs w:val="20"/>
        </w:rPr>
        <w:t>Заключительные положения</w:t>
      </w:r>
      <w:bookmarkEnd w:id="36"/>
    </w:p>
    <w:p w:rsidR="009A41E0" w:rsidRPr="009A41E0" w:rsidRDefault="009A41E0" w:rsidP="00662554">
      <w:pPr>
        <w:spacing w:before="0" w:after="0" w:line="240" w:lineRule="auto"/>
      </w:pPr>
    </w:p>
    <w:p w:rsidR="00EE19B7" w:rsidRPr="00B15705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7" w:name="_ref_2-d17cb994e65545"/>
      <w:r w:rsidRPr="00B15705">
        <w:rPr>
          <w:rFonts w:ascii="Arial" w:hAnsi="Arial" w:cs="Arial"/>
          <w:sz w:val="20"/>
          <w:szCs w:val="20"/>
        </w:rPr>
        <w:t>Договор вступает в силу и становится обязательным для сторон с момента его заключения и действует до "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"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B15705">
        <w:rPr>
          <w:rFonts w:ascii="Arial" w:hAnsi="Arial" w:cs="Arial"/>
          <w:sz w:val="20"/>
          <w:szCs w:val="20"/>
        </w:rPr>
        <w:t> 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15705">
        <w:rPr>
          <w:rFonts w:ascii="Arial" w:hAnsi="Arial" w:cs="Arial"/>
          <w:sz w:val="20"/>
          <w:szCs w:val="20"/>
        </w:rPr>
        <w:t>г</w:t>
      </w:r>
      <w:proofErr w:type="gramEnd"/>
      <w:r w:rsidRPr="00B15705">
        <w:rPr>
          <w:rFonts w:ascii="Arial" w:hAnsi="Arial" w:cs="Arial"/>
          <w:sz w:val="20"/>
          <w:szCs w:val="20"/>
        </w:rPr>
        <w:t>.</w:t>
      </w:r>
      <w:bookmarkEnd w:id="37"/>
    </w:p>
    <w:p w:rsidR="00EE19B7" w:rsidRPr="00B15705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8" w:name="_ref_2-60de3dcdde9248"/>
      <w:r w:rsidRPr="00B15705">
        <w:rPr>
          <w:rFonts w:ascii="Arial" w:hAnsi="Arial" w:cs="Arial"/>
          <w:sz w:val="20"/>
          <w:szCs w:val="20"/>
        </w:rPr>
        <w:t>Направление юридически значимых сообщений</w:t>
      </w:r>
      <w:bookmarkEnd w:id="38"/>
    </w:p>
    <w:p w:rsidR="00EE19B7" w:rsidRPr="00B15705" w:rsidRDefault="00EE19B7" w:rsidP="00662554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39" w:name="_ref_2-826c4889607642"/>
      <w:r w:rsidRPr="00B15705">
        <w:rPr>
          <w:rFonts w:ascii="Arial" w:hAnsi="Arial" w:cs="Arial"/>
          <w:sz w:val="20"/>
          <w:szCs w:val="20"/>
        </w:rPr>
        <w:t>Если иное не предусмотрено законом или Договором, заявления, уведомления, извещения, требования или иные юридически значимые сообщения, с которыми закон или сделка связывает наступление гражданско-правовых последствий для другого лица, влекут для этого лица такие последствия с момента доставки соответствующего сообщения ему или его представителю.</w:t>
      </w:r>
      <w:bookmarkEnd w:id="39"/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EE19B7" w:rsidRPr="00B15705" w:rsidRDefault="00EE19B7" w:rsidP="00662554">
      <w:pPr>
        <w:pStyle w:val="3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0" w:name="_ref_2-693f2ee43ffe4f"/>
      <w:r w:rsidRPr="00B15705">
        <w:rPr>
          <w:rFonts w:ascii="Arial" w:hAnsi="Arial" w:cs="Arial"/>
          <w:sz w:val="20"/>
          <w:szCs w:val="20"/>
        </w:rPr>
        <w:t>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40"/>
    </w:p>
    <w:p w:rsidR="00EE19B7" w:rsidRDefault="00EE19B7" w:rsidP="00662554">
      <w:pPr>
        <w:pStyle w:val="2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1" w:name="_ref_2-8eca02f7e8304d"/>
      <w:r w:rsidRPr="00B15705">
        <w:rPr>
          <w:rFonts w:ascii="Arial" w:hAnsi="Arial" w:cs="Arial"/>
          <w:sz w:val="20"/>
          <w:szCs w:val="20"/>
        </w:rPr>
        <w:t xml:space="preserve">Договор составлен в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</w:t>
      </w:r>
      <w:r w:rsidRPr="00B15705">
        <w:rPr>
          <w:rFonts w:ascii="Arial" w:hAnsi="Arial" w:cs="Arial"/>
          <w:sz w:val="20"/>
          <w:szCs w:val="20"/>
        </w:rPr>
        <w:t xml:space="preserve"> экземплярах, </w:t>
      </w:r>
      <w:proofErr w:type="gramStart"/>
      <w:r w:rsidRPr="00B15705">
        <w:rPr>
          <w:rFonts w:ascii="Arial" w:hAnsi="Arial" w:cs="Arial"/>
          <w:sz w:val="20"/>
          <w:szCs w:val="20"/>
        </w:rPr>
        <w:t>по</w:t>
      </w:r>
      <w:proofErr w:type="gramEnd"/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</w:t>
      </w:r>
      <w:r w:rsidRPr="00B15705">
        <w:rPr>
          <w:rFonts w:ascii="Arial" w:hAnsi="Arial" w:cs="Arial"/>
          <w:sz w:val="20"/>
          <w:szCs w:val="20"/>
        </w:rPr>
        <w:t xml:space="preserve"> для каждой из сторон.</w:t>
      </w:r>
      <w:bookmarkEnd w:id="41"/>
    </w:p>
    <w:p w:rsidR="009A41E0" w:rsidRDefault="009A41E0" w:rsidP="00662554">
      <w:pPr>
        <w:spacing w:before="0" w:after="0" w:line="240" w:lineRule="auto"/>
      </w:pPr>
    </w:p>
    <w:p w:rsidR="001F56CD" w:rsidRDefault="001F56CD" w:rsidP="00662554">
      <w:pPr>
        <w:spacing w:before="0" w:after="0" w:line="240" w:lineRule="auto"/>
      </w:pPr>
    </w:p>
    <w:p w:rsidR="001F56CD" w:rsidRDefault="001F56CD" w:rsidP="00662554">
      <w:pPr>
        <w:spacing w:before="0" w:after="0" w:line="240" w:lineRule="auto"/>
      </w:pPr>
    </w:p>
    <w:p w:rsidR="001F56CD" w:rsidRDefault="001F56CD" w:rsidP="00662554">
      <w:pPr>
        <w:spacing w:before="0" w:after="0" w:line="240" w:lineRule="auto"/>
      </w:pPr>
    </w:p>
    <w:p w:rsidR="001F56CD" w:rsidRPr="009A41E0" w:rsidRDefault="001F56CD" w:rsidP="00662554">
      <w:pPr>
        <w:spacing w:before="0" w:after="0" w:line="240" w:lineRule="auto"/>
      </w:pPr>
    </w:p>
    <w:p w:rsidR="00EE19B7" w:rsidRDefault="00EE19B7" w:rsidP="00662554">
      <w:pPr>
        <w:pStyle w:val="1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2" w:name="_ref_2-7d07ec3506e048"/>
      <w:r w:rsidRPr="00B15705">
        <w:rPr>
          <w:rFonts w:ascii="Arial" w:hAnsi="Arial" w:cs="Arial"/>
          <w:sz w:val="20"/>
          <w:szCs w:val="20"/>
        </w:rPr>
        <w:lastRenderedPageBreak/>
        <w:t>Адреса и реквизиты сторон</w:t>
      </w:r>
      <w:bookmarkEnd w:id="42"/>
    </w:p>
    <w:p w:rsidR="009A41E0" w:rsidRPr="009A41E0" w:rsidRDefault="009A41E0" w:rsidP="00662554">
      <w:pPr>
        <w:spacing w:before="0"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EE19B7" w:rsidRPr="00B15705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b/>
                <w:sz w:val="20"/>
                <w:szCs w:val="20"/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b/>
                <w:sz w:val="20"/>
                <w:szCs w:val="20"/>
                <w:lang w:bidi="ru-RU"/>
              </w:rPr>
              <w:t>Подрядчик</w:t>
            </w:r>
          </w:p>
        </w:tc>
      </w:tr>
      <w:tr w:rsidR="00EE19B7" w:rsidRPr="00B15705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Адрес, указанный в ЕГРЮЛ: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Почтовый адрес: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Телефон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Факс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Электронная почта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КПП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Р/с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в</w:t>
            </w:r>
            <w:proofErr w:type="gramStart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К</w:t>
            </w:r>
            <w:proofErr w:type="gramEnd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/с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БИК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Адрес, указанный в ЕГРЮЛ: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Почтовый адрес: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Телефон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Факс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Электронная почта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КПП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Р/с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в</w:t>
            </w:r>
            <w:proofErr w:type="gramStart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К</w:t>
            </w:r>
            <w:proofErr w:type="gramEnd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/с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БИК</w:t>
            </w:r>
          </w:p>
        </w:tc>
      </w:tr>
      <w:tr w:rsidR="00EE19B7" w:rsidRPr="00B15705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от имени Заказчика: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(подпись)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 /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(Ф.И.О.)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 xml:space="preserve">М.П. </w:t>
            </w:r>
            <w:r w:rsidRPr="00B15705">
              <w:rPr>
                <w:rFonts w:ascii="Arial" w:hAnsi="Arial" w:cs="Arial"/>
                <w:i/>
                <w:sz w:val="20"/>
                <w:szCs w:val="20"/>
                <w:lang w:bidi="ru-RU"/>
              </w:rPr>
              <w:t>(при наличии)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от имени Подрядчика: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(подпись)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 /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(Ф.И.О.)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М.П.</w:t>
            </w:r>
            <w:r w:rsidRPr="00B15705">
              <w:rPr>
                <w:rFonts w:ascii="Arial" w:hAnsi="Arial" w:cs="Arial"/>
                <w:i/>
                <w:sz w:val="20"/>
                <w:szCs w:val="20"/>
                <w:lang w:bidi="ru-RU"/>
              </w:rPr>
              <w:t xml:space="preserve"> (при наличии)</w:t>
            </w:r>
          </w:p>
        </w:tc>
      </w:tr>
    </w:tbl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  <w:sectPr w:rsidR="00EE19B7" w:rsidRPr="00B15705">
          <w:headerReference w:type="default" r:id="rId8"/>
          <w:footerReference w:type="default" r:id="rId9"/>
          <w:footerReference w:type="first" r:id="rId10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43" w:name="_docEnd_1"/>
      <w:bookmarkEnd w:id="43"/>
    </w:p>
    <w:p w:rsidR="00EE19B7" w:rsidRPr="00B15705" w:rsidRDefault="00EE19B7" w:rsidP="00662554">
      <w:pPr>
        <w:pStyle w:val="a4"/>
        <w:spacing w:before="0" w:after="0"/>
        <w:rPr>
          <w:rFonts w:ascii="Arial" w:hAnsi="Arial" w:cs="Arial"/>
          <w:sz w:val="20"/>
          <w:szCs w:val="20"/>
        </w:rPr>
      </w:pPr>
      <w:bookmarkStart w:id="44" w:name="_docStart_2"/>
      <w:bookmarkStart w:id="45" w:name="_title_2"/>
      <w:bookmarkStart w:id="46" w:name="_ref_2-9793ce663ab54e"/>
      <w:bookmarkEnd w:id="44"/>
      <w:r w:rsidRPr="00B15705">
        <w:rPr>
          <w:rFonts w:ascii="Arial" w:hAnsi="Arial" w:cs="Arial"/>
          <w:sz w:val="20"/>
          <w:szCs w:val="20"/>
        </w:rPr>
        <w:lastRenderedPageBreak/>
        <w:t>АКТ</w:t>
      </w:r>
      <w:r w:rsidRPr="00B15705">
        <w:rPr>
          <w:rFonts w:ascii="Arial" w:hAnsi="Arial" w:cs="Arial"/>
          <w:sz w:val="20"/>
          <w:szCs w:val="20"/>
        </w:rPr>
        <w:br/>
        <w:t>сдачи-приемки результата выполненных работ</w:t>
      </w:r>
      <w:bookmarkEnd w:id="45"/>
      <w:bookmarkEnd w:id="46"/>
    </w:p>
    <w:tbl>
      <w:tblPr>
        <w:tblW w:w="5000" w:type="pct"/>
        <w:tblLook w:val="04A0" w:firstRow="1" w:lastRow="0" w:firstColumn="1" w:lastColumn="0" w:noHBand="0" w:noVBand="1"/>
      </w:tblPr>
      <w:tblGrid>
        <w:gridCol w:w="3733"/>
        <w:gridCol w:w="5839"/>
      </w:tblGrid>
      <w:tr w:rsidR="00EE19B7" w:rsidRPr="00B15705">
        <w:tc>
          <w:tcPr>
            <w:tcW w:w="195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proofErr w:type="gramStart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.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</w:t>
            </w:r>
          </w:p>
        </w:tc>
        <w:tc>
          <w:tcPr>
            <w:tcW w:w="305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"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"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.</w:t>
            </w:r>
          </w:p>
        </w:tc>
      </w:tr>
    </w:tbl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, далее именуем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"Заказчик", в лице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B15705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B15705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B15705">
        <w:rPr>
          <w:rFonts w:ascii="Arial" w:hAnsi="Arial" w:cs="Arial"/>
          <w:sz w:val="20"/>
          <w:szCs w:val="20"/>
        </w:rPr>
        <w:t xml:space="preserve"> №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B15705">
        <w:rPr>
          <w:rFonts w:ascii="Arial" w:hAnsi="Arial" w:cs="Arial"/>
          <w:sz w:val="20"/>
          <w:szCs w:val="20"/>
        </w:rPr>
        <w:t xml:space="preserve"> от "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"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г. и в соответствии с Уставом, с одной стороны и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,</w:t>
      </w:r>
      <w:proofErr w:type="gramEnd"/>
      <w:r w:rsidRPr="00B15705">
        <w:rPr>
          <w:rFonts w:ascii="Arial" w:hAnsi="Arial" w:cs="Arial"/>
          <w:sz w:val="20"/>
          <w:szCs w:val="20"/>
        </w:rPr>
        <w:t xml:space="preserve"> далее именуем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"Подрядчик", в лице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B15705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B15705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B15705">
        <w:rPr>
          <w:rFonts w:ascii="Arial" w:hAnsi="Arial" w:cs="Arial"/>
          <w:sz w:val="20"/>
          <w:szCs w:val="20"/>
        </w:rPr>
        <w:t xml:space="preserve"> №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B15705">
        <w:rPr>
          <w:rFonts w:ascii="Arial" w:hAnsi="Arial" w:cs="Arial"/>
          <w:sz w:val="20"/>
          <w:szCs w:val="20"/>
        </w:rPr>
        <w:t xml:space="preserve"> от "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"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г. и в соответствии с Уставом, с другой стороны составили настоящий акт к заявке на выполнение работ № </w:t>
      </w:r>
      <w:r w:rsidRPr="00B15705">
        <w:rPr>
          <w:rFonts w:ascii="Arial" w:hAnsi="Arial" w:cs="Arial"/>
          <w:sz w:val="20"/>
          <w:szCs w:val="20"/>
          <w:u w:val="single"/>
        </w:rPr>
        <w:t>          </w:t>
      </w:r>
      <w:r w:rsidRPr="00B15705">
        <w:rPr>
          <w:rFonts w:ascii="Arial" w:hAnsi="Arial" w:cs="Arial"/>
          <w:sz w:val="20"/>
          <w:szCs w:val="20"/>
        </w:rPr>
        <w:t xml:space="preserve"> от "</w:t>
      </w:r>
      <w:r w:rsidRPr="00B15705">
        <w:rPr>
          <w:rFonts w:ascii="Arial" w:hAnsi="Arial" w:cs="Arial"/>
          <w:sz w:val="20"/>
          <w:szCs w:val="20"/>
          <w:u w:val="single"/>
        </w:rPr>
        <w:t>        </w:t>
      </w:r>
      <w:r w:rsidRPr="00B15705">
        <w:rPr>
          <w:rFonts w:ascii="Arial" w:hAnsi="Arial" w:cs="Arial"/>
          <w:sz w:val="20"/>
          <w:szCs w:val="20"/>
        </w:rPr>
        <w:t xml:space="preserve">" </w:t>
      </w:r>
      <w:r w:rsidRPr="00B15705">
        <w:rPr>
          <w:rFonts w:ascii="Arial" w:hAnsi="Arial" w:cs="Arial"/>
          <w:sz w:val="20"/>
          <w:szCs w:val="20"/>
          <w:u w:val="single"/>
        </w:rPr>
        <w:t>                </w:t>
      </w:r>
      <w:r w:rsidRPr="00B15705">
        <w:rPr>
          <w:rFonts w:ascii="Arial" w:hAnsi="Arial" w:cs="Arial"/>
          <w:sz w:val="20"/>
          <w:szCs w:val="20"/>
        </w:rPr>
        <w:t xml:space="preserve">  </w:t>
      </w:r>
      <w:r w:rsidRPr="00B15705">
        <w:rPr>
          <w:rFonts w:ascii="Arial" w:hAnsi="Arial" w:cs="Arial"/>
          <w:sz w:val="20"/>
          <w:szCs w:val="20"/>
          <w:u w:val="single"/>
        </w:rPr>
        <w:t>        </w:t>
      </w:r>
      <w:r w:rsidRPr="00B15705">
        <w:rPr>
          <w:rFonts w:ascii="Arial" w:hAnsi="Arial" w:cs="Arial"/>
          <w:sz w:val="20"/>
          <w:szCs w:val="20"/>
        </w:rPr>
        <w:t xml:space="preserve"> г. по 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договору подряда (рамочному) № </w:t>
      </w:r>
      <w:r w:rsidRPr="00B15705">
        <w:rPr>
          <w:rFonts w:ascii="Arial" w:hAnsi="Arial" w:cs="Arial"/>
          <w:sz w:val="20"/>
          <w:szCs w:val="20"/>
          <w:u w:val="single"/>
        </w:rPr>
        <w:t>          </w:t>
      </w:r>
      <w:r w:rsidRPr="00B15705">
        <w:rPr>
          <w:rFonts w:ascii="Arial" w:hAnsi="Arial" w:cs="Arial"/>
          <w:sz w:val="20"/>
          <w:szCs w:val="20"/>
        </w:rPr>
        <w:t xml:space="preserve"> от "</w:t>
      </w:r>
      <w:r w:rsidRPr="00B15705">
        <w:rPr>
          <w:rFonts w:ascii="Arial" w:hAnsi="Arial" w:cs="Arial"/>
          <w:sz w:val="20"/>
          <w:szCs w:val="20"/>
          <w:u w:val="single"/>
        </w:rPr>
        <w:t>        </w:t>
      </w:r>
      <w:r w:rsidRPr="00B15705">
        <w:rPr>
          <w:rFonts w:ascii="Arial" w:hAnsi="Arial" w:cs="Arial"/>
          <w:sz w:val="20"/>
          <w:szCs w:val="20"/>
        </w:rPr>
        <w:t>"</w:t>
      </w:r>
      <w:r w:rsidRPr="00B15705">
        <w:rPr>
          <w:rFonts w:ascii="Arial" w:hAnsi="Arial" w:cs="Arial"/>
          <w:sz w:val="20"/>
          <w:szCs w:val="20"/>
          <w:u w:val="single"/>
        </w:rPr>
        <w:t>        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    </w:t>
      </w:r>
      <w:r w:rsidRPr="00B15705">
        <w:rPr>
          <w:rFonts w:ascii="Arial" w:hAnsi="Arial" w:cs="Arial"/>
          <w:sz w:val="20"/>
          <w:szCs w:val="20"/>
        </w:rPr>
        <w:t xml:space="preserve"> г. (далее – Акт, Договор соответственно) о том, что:</w:t>
      </w:r>
      <w:proofErr w:type="gramEnd"/>
    </w:p>
    <w:p w:rsidR="00EE19B7" w:rsidRPr="00B15705" w:rsidRDefault="00EE19B7" w:rsidP="00662554">
      <w:pPr>
        <w:pStyle w:val="heading1normal"/>
        <w:numPr>
          <w:ilvl w:val="0"/>
          <w:numId w:val="4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7" w:name="_ref_2-49fdf62dcd674e"/>
      <w:r w:rsidRPr="00B15705">
        <w:rPr>
          <w:rFonts w:ascii="Arial" w:hAnsi="Arial" w:cs="Arial"/>
          <w:sz w:val="20"/>
          <w:szCs w:val="20"/>
        </w:rPr>
        <w:t>Заказчик принял результат выполненных работ.</w:t>
      </w:r>
      <w:bookmarkEnd w:id="47"/>
    </w:p>
    <w:p w:rsidR="00EE19B7" w:rsidRPr="00B15705" w:rsidRDefault="00EE19B7" w:rsidP="00662554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8" w:name="_ref_2-3b106f33864d4b"/>
      <w:r w:rsidRPr="00B15705">
        <w:rPr>
          <w:rFonts w:ascii="Arial" w:hAnsi="Arial" w:cs="Arial"/>
          <w:sz w:val="20"/>
          <w:szCs w:val="20"/>
        </w:rPr>
        <w:t xml:space="preserve">В ходе приемки результата выполненных Подрядчиком работ </w:t>
      </w:r>
      <w:r w:rsidRPr="00B15705">
        <w:rPr>
          <w:rFonts w:ascii="Arial" w:hAnsi="Arial" w:cs="Arial"/>
          <w:i/>
          <w:sz w:val="20"/>
          <w:szCs w:val="20"/>
        </w:rPr>
        <w:t xml:space="preserve">(выбрать </w:t>
      </w:r>
      <w:proofErr w:type="gramStart"/>
      <w:r w:rsidRPr="00B15705">
        <w:rPr>
          <w:rFonts w:ascii="Arial" w:hAnsi="Arial" w:cs="Arial"/>
          <w:i/>
          <w:sz w:val="20"/>
          <w:szCs w:val="20"/>
        </w:rPr>
        <w:t>нужное</w:t>
      </w:r>
      <w:proofErr w:type="gramEnd"/>
      <w:r w:rsidRPr="00B15705">
        <w:rPr>
          <w:rFonts w:ascii="Arial" w:hAnsi="Arial" w:cs="Arial"/>
          <w:i/>
          <w:sz w:val="20"/>
          <w:szCs w:val="20"/>
        </w:rPr>
        <w:t>)</w:t>
      </w:r>
      <w:bookmarkEnd w:id="48"/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>- явные недостатки результата работ не выявлены.</w:t>
      </w:r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>- выявлены следующие недостатки:</w:t>
      </w:r>
    </w:p>
    <w:p w:rsidR="00EE19B7" w:rsidRPr="00B15705" w:rsidRDefault="00EE19B7" w:rsidP="00662554">
      <w:pPr>
        <w:pStyle w:val="heading1normalunnumbered"/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15705">
        <w:rPr>
          <w:rFonts w:ascii="Arial" w:hAnsi="Arial" w:cs="Arial"/>
          <w:i/>
          <w:sz w:val="20"/>
          <w:szCs w:val="20"/>
        </w:rPr>
        <w:t xml:space="preserve">(Пункты </w:t>
      </w:r>
      <w:r w:rsidRPr="00B15705">
        <w:rPr>
          <w:rFonts w:ascii="Arial" w:hAnsi="Arial" w:cs="Arial"/>
          <w:sz w:val="20"/>
          <w:szCs w:val="20"/>
        </w:rPr>
        <w:fldChar w:fldCharType="begin" w:fldLock="1"/>
      </w:r>
      <w:r w:rsidRPr="00B15705">
        <w:rPr>
          <w:rFonts w:ascii="Arial" w:hAnsi="Arial" w:cs="Arial"/>
          <w:sz w:val="20"/>
          <w:szCs w:val="20"/>
        </w:rPr>
        <w:instrText xml:space="preserve"> REF _ref_2-7df632d67edb4a \h \n \! </w:instrText>
      </w:r>
      <w:r w:rsidRPr="00B15705">
        <w:rPr>
          <w:rFonts w:ascii="Arial" w:hAnsi="Arial" w:cs="Arial"/>
          <w:sz w:val="20"/>
          <w:szCs w:val="20"/>
        </w:rPr>
      </w:r>
      <w:r w:rsidR="00B15705" w:rsidRPr="00B15705">
        <w:rPr>
          <w:rFonts w:ascii="Arial" w:hAnsi="Arial" w:cs="Arial"/>
          <w:sz w:val="20"/>
          <w:szCs w:val="20"/>
        </w:rPr>
        <w:instrText xml:space="preserve"> \* MERGEFORMAT </w:instrText>
      </w:r>
      <w:r w:rsidRPr="00B15705">
        <w:rPr>
          <w:rFonts w:ascii="Arial" w:hAnsi="Arial" w:cs="Arial"/>
          <w:sz w:val="20"/>
          <w:szCs w:val="20"/>
        </w:rPr>
        <w:fldChar w:fldCharType="separate"/>
      </w:r>
      <w:r w:rsidRPr="00B15705">
        <w:rPr>
          <w:rFonts w:ascii="Arial" w:hAnsi="Arial" w:cs="Arial"/>
          <w:sz w:val="20"/>
          <w:szCs w:val="20"/>
        </w:rPr>
        <w:t>3</w:t>
      </w:r>
      <w:r w:rsidRPr="00B15705">
        <w:rPr>
          <w:rFonts w:ascii="Arial" w:hAnsi="Arial" w:cs="Arial"/>
          <w:sz w:val="20"/>
          <w:szCs w:val="20"/>
        </w:rPr>
        <w:fldChar w:fldCharType="end"/>
      </w:r>
      <w:r w:rsidRPr="00B15705">
        <w:rPr>
          <w:rFonts w:ascii="Arial" w:hAnsi="Arial" w:cs="Arial"/>
          <w:i/>
          <w:sz w:val="20"/>
          <w:szCs w:val="20"/>
        </w:rPr>
        <w:t xml:space="preserve">, </w:t>
      </w:r>
      <w:r w:rsidRPr="00B15705">
        <w:rPr>
          <w:rFonts w:ascii="Arial" w:hAnsi="Arial" w:cs="Arial"/>
          <w:sz w:val="20"/>
          <w:szCs w:val="20"/>
        </w:rPr>
        <w:fldChar w:fldCharType="begin" w:fldLock="1"/>
      </w:r>
      <w:r w:rsidRPr="00B15705">
        <w:rPr>
          <w:rFonts w:ascii="Arial" w:hAnsi="Arial" w:cs="Arial"/>
          <w:sz w:val="20"/>
          <w:szCs w:val="20"/>
        </w:rPr>
        <w:instrText xml:space="preserve"> REF _ref_2-c1466a82f09344 \h \n \! </w:instrText>
      </w:r>
      <w:r w:rsidRPr="00B15705">
        <w:rPr>
          <w:rFonts w:ascii="Arial" w:hAnsi="Arial" w:cs="Arial"/>
          <w:sz w:val="20"/>
          <w:szCs w:val="20"/>
        </w:rPr>
      </w:r>
      <w:r w:rsidR="00B15705" w:rsidRPr="00B15705">
        <w:rPr>
          <w:rFonts w:ascii="Arial" w:hAnsi="Arial" w:cs="Arial"/>
          <w:sz w:val="20"/>
          <w:szCs w:val="20"/>
        </w:rPr>
        <w:instrText xml:space="preserve"> \* MERGEFORMAT </w:instrText>
      </w:r>
      <w:r w:rsidRPr="00B15705">
        <w:rPr>
          <w:rFonts w:ascii="Arial" w:hAnsi="Arial" w:cs="Arial"/>
          <w:sz w:val="20"/>
          <w:szCs w:val="20"/>
        </w:rPr>
        <w:fldChar w:fldCharType="separate"/>
      </w:r>
      <w:r w:rsidRPr="00B15705">
        <w:rPr>
          <w:rFonts w:ascii="Arial" w:hAnsi="Arial" w:cs="Arial"/>
          <w:sz w:val="20"/>
          <w:szCs w:val="20"/>
        </w:rPr>
        <w:t>4</w:t>
      </w:r>
      <w:r w:rsidRPr="00B15705">
        <w:rPr>
          <w:rFonts w:ascii="Arial" w:hAnsi="Arial" w:cs="Arial"/>
          <w:sz w:val="20"/>
          <w:szCs w:val="20"/>
        </w:rPr>
        <w:fldChar w:fldCharType="end"/>
      </w:r>
      <w:r w:rsidRPr="00B15705">
        <w:rPr>
          <w:rFonts w:ascii="Arial" w:hAnsi="Arial" w:cs="Arial"/>
          <w:i/>
          <w:sz w:val="20"/>
          <w:szCs w:val="20"/>
        </w:rPr>
        <w:t xml:space="preserve"> и </w:t>
      </w:r>
      <w:r w:rsidRPr="00B15705">
        <w:rPr>
          <w:rFonts w:ascii="Arial" w:hAnsi="Arial" w:cs="Arial"/>
          <w:sz w:val="20"/>
          <w:szCs w:val="20"/>
        </w:rPr>
        <w:fldChar w:fldCharType="begin" w:fldLock="1"/>
      </w:r>
      <w:r w:rsidRPr="00B15705">
        <w:rPr>
          <w:rFonts w:ascii="Arial" w:hAnsi="Arial" w:cs="Arial"/>
          <w:sz w:val="20"/>
          <w:szCs w:val="20"/>
        </w:rPr>
        <w:instrText xml:space="preserve"> REF _ref_2-ab36a94bcf9141 \h \n \! </w:instrText>
      </w:r>
      <w:r w:rsidRPr="00B15705">
        <w:rPr>
          <w:rFonts w:ascii="Arial" w:hAnsi="Arial" w:cs="Arial"/>
          <w:sz w:val="20"/>
          <w:szCs w:val="20"/>
        </w:rPr>
      </w:r>
      <w:r w:rsidR="00B15705" w:rsidRPr="00B15705">
        <w:rPr>
          <w:rFonts w:ascii="Arial" w:hAnsi="Arial" w:cs="Arial"/>
          <w:sz w:val="20"/>
          <w:szCs w:val="20"/>
        </w:rPr>
        <w:instrText xml:space="preserve"> \* MERGEFORMAT </w:instrText>
      </w:r>
      <w:r w:rsidRPr="00B15705">
        <w:rPr>
          <w:rFonts w:ascii="Arial" w:hAnsi="Arial" w:cs="Arial"/>
          <w:sz w:val="20"/>
          <w:szCs w:val="20"/>
        </w:rPr>
        <w:fldChar w:fldCharType="separate"/>
      </w:r>
      <w:r w:rsidRPr="00B15705">
        <w:rPr>
          <w:rFonts w:ascii="Arial" w:hAnsi="Arial" w:cs="Arial"/>
          <w:sz w:val="20"/>
          <w:szCs w:val="20"/>
        </w:rPr>
        <w:t>5</w:t>
      </w:r>
      <w:r w:rsidRPr="00B15705">
        <w:rPr>
          <w:rFonts w:ascii="Arial" w:hAnsi="Arial" w:cs="Arial"/>
          <w:sz w:val="20"/>
          <w:szCs w:val="20"/>
        </w:rPr>
        <w:fldChar w:fldCharType="end"/>
      </w:r>
      <w:r w:rsidRPr="00B15705">
        <w:rPr>
          <w:rFonts w:ascii="Arial" w:hAnsi="Arial" w:cs="Arial"/>
          <w:i/>
          <w:sz w:val="20"/>
          <w:szCs w:val="20"/>
        </w:rPr>
        <w:t xml:space="preserve"> необходимо включить, если выявлены недостатки.</w:t>
      </w:r>
      <w:proofErr w:type="gramEnd"/>
      <w:r w:rsidRPr="00B15705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B15705">
        <w:rPr>
          <w:rFonts w:ascii="Arial" w:hAnsi="Arial" w:cs="Arial"/>
          <w:i/>
          <w:sz w:val="20"/>
          <w:szCs w:val="20"/>
        </w:rPr>
        <w:t>В противном случае следует их удалить, а последующую нумерацию пунктов изменить.)</w:t>
      </w:r>
      <w:proofErr w:type="gramEnd"/>
    </w:p>
    <w:p w:rsidR="00EE19B7" w:rsidRPr="00B15705" w:rsidRDefault="00EE19B7" w:rsidP="00662554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49" w:name="_ref_2-7df632d67edb4a"/>
      <w:r w:rsidRPr="00B15705">
        <w:rPr>
          <w:rFonts w:ascii="Arial" w:hAnsi="Arial" w:cs="Arial"/>
          <w:sz w:val="20"/>
          <w:szCs w:val="20"/>
        </w:rPr>
        <w:t xml:space="preserve">Недостатки выявлены </w:t>
      </w:r>
      <w:r w:rsidRPr="00B15705">
        <w:rPr>
          <w:rFonts w:ascii="Arial" w:hAnsi="Arial" w:cs="Arial"/>
          <w:sz w:val="20"/>
          <w:szCs w:val="20"/>
          <w:u w:val="single"/>
        </w:rPr>
        <w:t>    (в результате визуального осмотра, контрольного запуска и т.п.)</w:t>
      </w:r>
      <w:proofErr w:type="gramStart"/>
      <w:r w:rsidRPr="00B15705">
        <w:rPr>
          <w:rFonts w:ascii="Arial" w:hAnsi="Arial" w:cs="Arial"/>
          <w:sz w:val="20"/>
          <w:szCs w:val="20"/>
          <w:u w:val="single"/>
        </w:rPr>
        <w:t xml:space="preserve">    </w:t>
      </w:r>
      <w:r w:rsidRPr="00B15705">
        <w:rPr>
          <w:rFonts w:ascii="Arial" w:hAnsi="Arial" w:cs="Arial"/>
          <w:sz w:val="20"/>
          <w:szCs w:val="20"/>
        </w:rPr>
        <w:t>.</w:t>
      </w:r>
      <w:bookmarkEnd w:id="49"/>
      <w:proofErr w:type="gramEnd"/>
    </w:p>
    <w:p w:rsidR="00EE19B7" w:rsidRPr="00B15705" w:rsidRDefault="00EE19B7" w:rsidP="00662554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0" w:name="_ref_2-c1466a82f09344"/>
      <w:r w:rsidRPr="00B15705">
        <w:rPr>
          <w:rFonts w:ascii="Arial" w:hAnsi="Arial" w:cs="Arial"/>
          <w:sz w:val="20"/>
          <w:szCs w:val="20"/>
        </w:rPr>
        <w:t xml:space="preserve">Причиной возникновения недостатков является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(указать причину)</w:t>
      </w:r>
      <w:proofErr w:type="gramStart"/>
      <w:r w:rsidRPr="00B15705">
        <w:rPr>
          <w:rFonts w:ascii="Arial" w:hAnsi="Arial" w:cs="Arial"/>
          <w:sz w:val="20"/>
          <w:szCs w:val="20"/>
          <w:u w:val="single"/>
        </w:rPr>
        <w:t xml:space="preserve">                              </w:t>
      </w:r>
      <w:r w:rsidRPr="00B15705">
        <w:rPr>
          <w:rFonts w:ascii="Arial" w:hAnsi="Arial" w:cs="Arial"/>
          <w:sz w:val="20"/>
          <w:szCs w:val="20"/>
        </w:rPr>
        <w:t>.</w:t>
      </w:r>
      <w:bookmarkEnd w:id="50"/>
      <w:proofErr w:type="gramEnd"/>
    </w:p>
    <w:p w:rsidR="00EE19B7" w:rsidRPr="00B15705" w:rsidRDefault="00EE19B7" w:rsidP="00662554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1" w:name="_ref_2-ab36a94bcf9141"/>
      <w:r w:rsidRPr="00B15705">
        <w:rPr>
          <w:rFonts w:ascii="Arial" w:hAnsi="Arial" w:cs="Arial"/>
          <w:i/>
          <w:sz w:val="20"/>
          <w:szCs w:val="20"/>
        </w:rPr>
        <w:t>(выбрать нужное)</w:t>
      </w:r>
      <w:bookmarkEnd w:id="51"/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>- Подрядчик обязуется безвозмездно устранить выявленные недостатки в срок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 xml:space="preserve">    </w:t>
      </w:r>
      <w:r w:rsidRPr="00B15705">
        <w:rPr>
          <w:rFonts w:ascii="Arial" w:hAnsi="Arial" w:cs="Arial"/>
          <w:sz w:val="20"/>
          <w:szCs w:val="20"/>
        </w:rPr>
        <w:t>.</w:t>
      </w:r>
      <w:proofErr w:type="gramEnd"/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 xml:space="preserve">- В связи с выявленными недостатками стороны договорились соразмерно уменьшить установленную цену работ. Цена уменьшается </w:t>
      </w:r>
      <w:r w:rsidR="00B15705" w:rsidRPr="00B15705">
        <w:rPr>
          <w:rFonts w:ascii="Arial" w:hAnsi="Arial" w:cs="Arial"/>
          <w:sz w:val="20"/>
          <w:szCs w:val="20"/>
        </w:rPr>
        <w:t>на</w:t>
      </w:r>
      <w:r w:rsidR="00B15705" w:rsidRPr="00B15705">
        <w:rPr>
          <w:rFonts w:ascii="Arial" w:hAnsi="Arial" w:cs="Arial"/>
          <w:b/>
          <w:sz w:val="20"/>
          <w:szCs w:val="20"/>
        </w:rPr>
        <w:t>,</w:t>
      </w:r>
      <w:r w:rsidRPr="00B15705">
        <w:rPr>
          <w:rFonts w:ascii="Arial" w:hAnsi="Arial" w:cs="Arial"/>
          <w:sz w:val="20"/>
          <w:szCs w:val="20"/>
        </w:rPr>
        <w:t xml:space="preserve"> указанную выше, и составляет после уменьшения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.</w:t>
      </w:r>
      <w:proofErr w:type="gramEnd"/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>- Заказчик самостоятельно устраняет выявленные недостатки. По требованию Заказчика Подрядчик компенсирует понесенные при этом расходы. Возмещение должно быть осуществлено в течение семи дней со дня получения требования. Расходы возмещаются в сумме, подтвержденной предоставленными Заказчиком документами.</w:t>
      </w:r>
    </w:p>
    <w:p w:rsidR="00EE19B7" w:rsidRPr="00B15705" w:rsidRDefault="00EE19B7" w:rsidP="00662554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2" w:name="_ref_2-5403ec3f076a46"/>
      <w:r w:rsidRPr="00B15705">
        <w:rPr>
          <w:rFonts w:ascii="Arial" w:hAnsi="Arial" w:cs="Arial"/>
          <w:sz w:val="20"/>
          <w:szCs w:val="20"/>
        </w:rPr>
        <w:t>Акт составлен в двух экземплярах, по одному для каждой из сторон.</w:t>
      </w:r>
      <w:bookmarkEnd w:id="52"/>
    </w:p>
    <w:p w:rsidR="00EE19B7" w:rsidRDefault="00EE19B7" w:rsidP="00662554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3" w:name="_ref_2-f76e0f3ec6614b"/>
      <w:r w:rsidRPr="00B15705">
        <w:rPr>
          <w:rFonts w:ascii="Arial" w:hAnsi="Arial" w:cs="Arial"/>
          <w:sz w:val="20"/>
          <w:szCs w:val="20"/>
        </w:rPr>
        <w:t>Реквизиты и подписи сторон:</w:t>
      </w:r>
      <w:bookmarkEnd w:id="53"/>
    </w:p>
    <w:p w:rsidR="001F56CD" w:rsidRPr="001F56CD" w:rsidRDefault="001F56CD" w:rsidP="001F56CD"/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EE19B7" w:rsidRPr="00B15705" w:rsidTr="00662554">
        <w:tc>
          <w:tcPr>
            <w:tcW w:w="2500" w:type="pct"/>
            <w:tcBorders>
              <w:bottom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bottom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Подрядчик</w:t>
            </w:r>
          </w:p>
        </w:tc>
      </w:tr>
      <w:tr w:rsidR="00EE19B7" w:rsidRPr="00B15705" w:rsidTr="00662554">
        <w:tc>
          <w:tcPr>
            <w:tcW w:w="2500" w:type="pct"/>
            <w:tcBorders>
              <w:top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</w:p>
        </w:tc>
        <w:tc>
          <w:tcPr>
            <w:tcW w:w="2500" w:type="pct"/>
            <w:tcBorders>
              <w:top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</w:p>
        </w:tc>
      </w:tr>
      <w:tr w:rsidR="00EE19B7" w:rsidRPr="00B15705" w:rsidTr="00662554">
        <w:tc>
          <w:tcPr>
            <w:tcW w:w="2500" w:type="pct"/>
            <w:tcBorders>
              <w:bottom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Адрес: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</w:p>
        </w:tc>
        <w:tc>
          <w:tcPr>
            <w:tcW w:w="2500" w:type="pct"/>
            <w:tcBorders>
              <w:bottom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Адрес: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</w:p>
        </w:tc>
      </w:tr>
      <w:tr w:rsidR="00EE19B7" w:rsidRPr="00B15705" w:rsidTr="00662554">
        <w:tc>
          <w:tcPr>
            <w:tcW w:w="2500" w:type="pct"/>
            <w:tcBorders>
              <w:top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от имени Заказчика: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</w:p>
        </w:tc>
        <w:tc>
          <w:tcPr>
            <w:tcW w:w="2500" w:type="pct"/>
            <w:tcBorders>
              <w:top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от имени Подрядчика: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</w:p>
        </w:tc>
      </w:tr>
      <w:tr w:rsidR="00EE19B7" w:rsidRPr="00B15705" w:rsidTr="00662554">
        <w:tc>
          <w:tcPr>
            <w:tcW w:w="2500" w:type="pct"/>
          </w:tcPr>
          <w:p w:rsidR="00EE19B7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(подпись)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(ФИО)  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  <w:p w:rsidR="00662554" w:rsidRPr="00662554" w:rsidRDefault="00662554" w:rsidP="00662554">
            <w:pPr>
              <w:rPr>
                <w:lang w:bidi="ru-RU"/>
              </w:rPr>
            </w:pPr>
          </w:p>
          <w:p w:rsidR="00662554" w:rsidRPr="00662554" w:rsidRDefault="00662554" w:rsidP="001F56CD">
            <w:pPr>
              <w:rPr>
                <w:lang w:bidi="ru-RU"/>
              </w:rPr>
            </w:pPr>
          </w:p>
        </w:tc>
        <w:tc>
          <w:tcPr>
            <w:tcW w:w="2500" w:type="pct"/>
          </w:tcPr>
          <w:p w:rsidR="00EE19B7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(подпись)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(ФИО)  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  <w:p w:rsidR="00662554" w:rsidRPr="00662554" w:rsidRDefault="00662554" w:rsidP="00662554">
            <w:pPr>
              <w:rPr>
                <w:lang w:bidi="ru-RU"/>
              </w:rPr>
            </w:pPr>
          </w:p>
          <w:p w:rsidR="00662554" w:rsidRPr="00662554" w:rsidRDefault="00662554" w:rsidP="00662554">
            <w:pPr>
              <w:rPr>
                <w:lang w:bidi="ru-RU"/>
              </w:rPr>
            </w:pPr>
          </w:p>
        </w:tc>
      </w:tr>
    </w:tbl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  <w:sectPr w:rsidR="00EE19B7" w:rsidRPr="00B15705">
          <w:headerReference w:type="default" r:id="rId11"/>
          <w:footerReference w:type="default" r:id="rId12"/>
          <w:footerReference w:type="first" r:id="rId13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54" w:name="_docEnd_3"/>
      <w:bookmarkEnd w:id="54"/>
    </w:p>
    <w:p w:rsidR="00EE19B7" w:rsidRPr="00B15705" w:rsidRDefault="00EE19B7" w:rsidP="00662554">
      <w:pPr>
        <w:pStyle w:val="a4"/>
        <w:spacing w:before="0" w:after="0"/>
        <w:rPr>
          <w:rFonts w:ascii="Arial" w:hAnsi="Arial" w:cs="Arial"/>
          <w:sz w:val="20"/>
          <w:szCs w:val="20"/>
        </w:rPr>
      </w:pPr>
      <w:bookmarkStart w:id="55" w:name="_docStart_4"/>
      <w:bookmarkStart w:id="56" w:name="_title_4"/>
      <w:bookmarkStart w:id="57" w:name="_ref_2-f486a44843074c"/>
      <w:bookmarkEnd w:id="55"/>
      <w:r w:rsidRPr="00B15705">
        <w:rPr>
          <w:rFonts w:ascii="Arial" w:hAnsi="Arial" w:cs="Arial"/>
          <w:sz w:val="20"/>
          <w:szCs w:val="20"/>
        </w:rPr>
        <w:lastRenderedPageBreak/>
        <w:t>АКТ</w:t>
      </w:r>
      <w:r w:rsidRPr="00B15705">
        <w:rPr>
          <w:rFonts w:ascii="Arial" w:hAnsi="Arial" w:cs="Arial"/>
          <w:sz w:val="20"/>
          <w:szCs w:val="20"/>
        </w:rPr>
        <w:br/>
        <w:t>о недостатках выполненных работ</w:t>
      </w:r>
      <w:bookmarkEnd w:id="56"/>
      <w:bookmarkEnd w:id="57"/>
    </w:p>
    <w:tbl>
      <w:tblPr>
        <w:tblW w:w="5000" w:type="pct"/>
        <w:tblLook w:val="04A0" w:firstRow="1" w:lastRow="0" w:firstColumn="1" w:lastColumn="0" w:noHBand="0" w:noVBand="1"/>
      </w:tblPr>
      <w:tblGrid>
        <w:gridCol w:w="3733"/>
        <w:gridCol w:w="5839"/>
      </w:tblGrid>
      <w:tr w:rsidR="00EE19B7" w:rsidRPr="00B15705">
        <w:tc>
          <w:tcPr>
            <w:tcW w:w="195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proofErr w:type="gramStart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.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</w:t>
            </w:r>
          </w:p>
        </w:tc>
        <w:tc>
          <w:tcPr>
            <w:tcW w:w="305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"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"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г</w:t>
            </w:r>
            <w:proofErr w:type="gramEnd"/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.</w:t>
            </w:r>
          </w:p>
        </w:tc>
      </w:tr>
    </w:tbl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, далее именуем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"Заказчик", в лице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B15705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B15705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B15705">
        <w:rPr>
          <w:rFonts w:ascii="Arial" w:hAnsi="Arial" w:cs="Arial"/>
          <w:sz w:val="20"/>
          <w:szCs w:val="20"/>
        </w:rPr>
        <w:t xml:space="preserve"> №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B15705">
        <w:rPr>
          <w:rFonts w:ascii="Arial" w:hAnsi="Arial" w:cs="Arial"/>
          <w:sz w:val="20"/>
          <w:szCs w:val="20"/>
        </w:rPr>
        <w:t xml:space="preserve"> от "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"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г. и в соответствии с Уставом, с одной стороны и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,</w:t>
      </w:r>
      <w:proofErr w:type="gramEnd"/>
      <w:r w:rsidRPr="00B15705">
        <w:rPr>
          <w:rFonts w:ascii="Arial" w:hAnsi="Arial" w:cs="Arial"/>
          <w:sz w:val="20"/>
          <w:szCs w:val="20"/>
        </w:rPr>
        <w:t xml:space="preserve"> далее именуем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"Подрядчик", в лице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(должность) 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(Ф.И.О.)                                </w:t>
      </w:r>
      <w:r w:rsidRPr="00B15705">
        <w:rPr>
          <w:rFonts w:ascii="Arial" w:hAnsi="Arial" w:cs="Arial"/>
          <w:sz w:val="20"/>
          <w:szCs w:val="20"/>
        </w:rPr>
        <w:t xml:space="preserve">, действующего на основании </w:t>
      </w:r>
      <w:r w:rsidRPr="00B15705">
        <w:rPr>
          <w:rFonts w:ascii="Arial" w:hAnsi="Arial" w:cs="Arial"/>
          <w:sz w:val="20"/>
          <w:szCs w:val="20"/>
          <w:u w:val="single"/>
        </w:rPr>
        <w:t>          (протокол, решение)            </w:t>
      </w:r>
      <w:r w:rsidRPr="00B15705">
        <w:rPr>
          <w:rFonts w:ascii="Arial" w:hAnsi="Arial" w:cs="Arial"/>
          <w:sz w:val="20"/>
          <w:szCs w:val="20"/>
        </w:rPr>
        <w:t xml:space="preserve"> №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</w:t>
      </w:r>
      <w:r w:rsidRPr="00B15705">
        <w:rPr>
          <w:rFonts w:ascii="Arial" w:hAnsi="Arial" w:cs="Arial"/>
          <w:sz w:val="20"/>
          <w:szCs w:val="20"/>
        </w:rPr>
        <w:t xml:space="preserve"> от "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"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г. и в соответствии с Уставом, с другой стороны составили настоящий акт к заявке на выполнение работ № </w:t>
      </w:r>
      <w:r w:rsidRPr="00B15705">
        <w:rPr>
          <w:rFonts w:ascii="Arial" w:hAnsi="Arial" w:cs="Arial"/>
          <w:sz w:val="20"/>
          <w:szCs w:val="20"/>
          <w:u w:val="single"/>
        </w:rPr>
        <w:t>          </w:t>
      </w:r>
      <w:r w:rsidRPr="00B15705">
        <w:rPr>
          <w:rFonts w:ascii="Arial" w:hAnsi="Arial" w:cs="Arial"/>
          <w:sz w:val="20"/>
          <w:szCs w:val="20"/>
        </w:rPr>
        <w:t xml:space="preserve"> от "</w:t>
      </w:r>
      <w:r w:rsidRPr="00B15705">
        <w:rPr>
          <w:rFonts w:ascii="Arial" w:hAnsi="Arial" w:cs="Arial"/>
          <w:sz w:val="20"/>
          <w:szCs w:val="20"/>
          <w:u w:val="single"/>
        </w:rPr>
        <w:t>        </w:t>
      </w:r>
      <w:r w:rsidRPr="00B15705">
        <w:rPr>
          <w:rFonts w:ascii="Arial" w:hAnsi="Arial" w:cs="Arial"/>
          <w:sz w:val="20"/>
          <w:szCs w:val="20"/>
        </w:rPr>
        <w:t xml:space="preserve">" </w:t>
      </w:r>
      <w:r w:rsidRPr="00B15705">
        <w:rPr>
          <w:rFonts w:ascii="Arial" w:hAnsi="Arial" w:cs="Arial"/>
          <w:sz w:val="20"/>
          <w:szCs w:val="20"/>
          <w:u w:val="single"/>
        </w:rPr>
        <w:t>                </w:t>
      </w:r>
      <w:r w:rsidRPr="00B15705">
        <w:rPr>
          <w:rFonts w:ascii="Arial" w:hAnsi="Arial" w:cs="Arial"/>
          <w:sz w:val="20"/>
          <w:szCs w:val="20"/>
        </w:rPr>
        <w:t xml:space="preserve">  </w:t>
      </w:r>
      <w:r w:rsidRPr="00B15705">
        <w:rPr>
          <w:rFonts w:ascii="Arial" w:hAnsi="Arial" w:cs="Arial"/>
          <w:sz w:val="20"/>
          <w:szCs w:val="20"/>
          <w:u w:val="single"/>
        </w:rPr>
        <w:t>        </w:t>
      </w:r>
      <w:r w:rsidRPr="00B15705">
        <w:rPr>
          <w:rFonts w:ascii="Arial" w:hAnsi="Arial" w:cs="Arial"/>
          <w:sz w:val="20"/>
          <w:szCs w:val="20"/>
        </w:rPr>
        <w:t xml:space="preserve"> г. по 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договору подряда (рамочному) № </w:t>
      </w:r>
      <w:r w:rsidRPr="00B15705">
        <w:rPr>
          <w:rFonts w:ascii="Arial" w:hAnsi="Arial" w:cs="Arial"/>
          <w:sz w:val="20"/>
          <w:szCs w:val="20"/>
          <w:u w:val="single"/>
        </w:rPr>
        <w:t>          </w:t>
      </w:r>
      <w:r w:rsidRPr="00B15705">
        <w:rPr>
          <w:rFonts w:ascii="Arial" w:hAnsi="Arial" w:cs="Arial"/>
          <w:sz w:val="20"/>
          <w:szCs w:val="20"/>
        </w:rPr>
        <w:t xml:space="preserve"> от "</w:t>
      </w:r>
      <w:r w:rsidRPr="00B15705">
        <w:rPr>
          <w:rFonts w:ascii="Arial" w:hAnsi="Arial" w:cs="Arial"/>
          <w:sz w:val="20"/>
          <w:szCs w:val="20"/>
          <w:u w:val="single"/>
        </w:rPr>
        <w:t>        </w:t>
      </w:r>
      <w:r w:rsidRPr="00B15705">
        <w:rPr>
          <w:rFonts w:ascii="Arial" w:hAnsi="Arial" w:cs="Arial"/>
          <w:sz w:val="20"/>
          <w:szCs w:val="20"/>
        </w:rPr>
        <w:t>"</w:t>
      </w:r>
      <w:r w:rsidRPr="00B15705">
        <w:rPr>
          <w:rFonts w:ascii="Arial" w:hAnsi="Arial" w:cs="Arial"/>
          <w:sz w:val="20"/>
          <w:szCs w:val="20"/>
          <w:u w:val="single"/>
        </w:rPr>
        <w:t>        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    </w:t>
      </w:r>
      <w:r w:rsidRPr="00B15705">
        <w:rPr>
          <w:rFonts w:ascii="Arial" w:hAnsi="Arial" w:cs="Arial"/>
          <w:sz w:val="20"/>
          <w:szCs w:val="20"/>
        </w:rPr>
        <w:t xml:space="preserve"> г. (далее – Акт, Договор соответственно) о том, что:</w:t>
      </w:r>
      <w:proofErr w:type="gramEnd"/>
    </w:p>
    <w:p w:rsidR="00EE19B7" w:rsidRPr="00B15705" w:rsidRDefault="00EE19B7" w:rsidP="00662554">
      <w:pPr>
        <w:pStyle w:val="heading1normal"/>
        <w:numPr>
          <w:ilvl w:val="0"/>
          <w:numId w:val="6"/>
        </w:numPr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8" w:name="_ref_2-caefedf21aef42"/>
      <w:r w:rsidRPr="00B15705">
        <w:rPr>
          <w:rFonts w:ascii="Arial" w:hAnsi="Arial" w:cs="Arial"/>
          <w:sz w:val="20"/>
          <w:szCs w:val="20"/>
        </w:rPr>
        <w:t xml:space="preserve">Недостатки выявлены </w:t>
      </w:r>
      <w:r w:rsidRPr="00B15705">
        <w:rPr>
          <w:rFonts w:ascii="Arial" w:hAnsi="Arial" w:cs="Arial"/>
          <w:sz w:val="20"/>
          <w:szCs w:val="20"/>
          <w:u w:val="single"/>
        </w:rPr>
        <w:t>    (в результате визуального осмотра, контрольного запуска и т.п.)</w:t>
      </w:r>
      <w:proofErr w:type="gramStart"/>
      <w:r w:rsidRPr="00B15705">
        <w:rPr>
          <w:rFonts w:ascii="Arial" w:hAnsi="Arial" w:cs="Arial"/>
          <w:sz w:val="20"/>
          <w:szCs w:val="20"/>
          <w:u w:val="single"/>
        </w:rPr>
        <w:t xml:space="preserve">    </w:t>
      </w:r>
      <w:r w:rsidRPr="00B15705">
        <w:rPr>
          <w:rFonts w:ascii="Arial" w:hAnsi="Arial" w:cs="Arial"/>
          <w:sz w:val="20"/>
          <w:szCs w:val="20"/>
        </w:rPr>
        <w:t>.</w:t>
      </w:r>
      <w:bookmarkEnd w:id="58"/>
      <w:proofErr w:type="gramEnd"/>
    </w:p>
    <w:p w:rsidR="00EE19B7" w:rsidRPr="00B15705" w:rsidRDefault="00EE19B7" w:rsidP="00662554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59" w:name="_ref_2-35640908a7ec49"/>
      <w:r w:rsidRPr="00B15705">
        <w:rPr>
          <w:rFonts w:ascii="Arial" w:hAnsi="Arial" w:cs="Arial"/>
          <w:sz w:val="20"/>
          <w:szCs w:val="20"/>
        </w:rPr>
        <w:t xml:space="preserve">Причиной возникновения недостатков является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(указать причину)</w:t>
      </w:r>
      <w:proofErr w:type="gramStart"/>
      <w:r w:rsidRPr="00B15705">
        <w:rPr>
          <w:rFonts w:ascii="Arial" w:hAnsi="Arial" w:cs="Arial"/>
          <w:sz w:val="20"/>
          <w:szCs w:val="20"/>
          <w:u w:val="single"/>
        </w:rPr>
        <w:t xml:space="preserve">                              </w:t>
      </w:r>
      <w:r w:rsidRPr="00B15705">
        <w:rPr>
          <w:rFonts w:ascii="Arial" w:hAnsi="Arial" w:cs="Arial"/>
          <w:sz w:val="20"/>
          <w:szCs w:val="20"/>
        </w:rPr>
        <w:t>.</w:t>
      </w:r>
      <w:bookmarkEnd w:id="59"/>
      <w:proofErr w:type="gramEnd"/>
    </w:p>
    <w:p w:rsidR="00EE19B7" w:rsidRPr="00B15705" w:rsidRDefault="00EE19B7" w:rsidP="00662554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60" w:name="_ref_2-2c433598d9154d"/>
      <w:r w:rsidRPr="00B15705">
        <w:rPr>
          <w:rFonts w:ascii="Arial" w:hAnsi="Arial" w:cs="Arial"/>
          <w:i/>
          <w:sz w:val="20"/>
          <w:szCs w:val="20"/>
        </w:rPr>
        <w:t>(выбрать нужное)</w:t>
      </w:r>
      <w:bookmarkEnd w:id="60"/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>- Подрядчик обязуется безвозмездно устранить выявленные недостатки в срок</w:t>
      </w:r>
      <w:r w:rsidRPr="00B15705">
        <w:rPr>
          <w:rFonts w:ascii="Arial" w:hAnsi="Arial" w:cs="Arial"/>
          <w:b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(указать разумный срок)</w:t>
      </w:r>
      <w:proofErr w:type="gramStart"/>
      <w:r w:rsidRPr="00B15705">
        <w:rPr>
          <w:rFonts w:ascii="Arial" w:hAnsi="Arial" w:cs="Arial"/>
          <w:sz w:val="20"/>
          <w:szCs w:val="20"/>
          <w:u w:val="single"/>
        </w:rPr>
        <w:t xml:space="preserve">    </w:t>
      </w:r>
      <w:r w:rsidRPr="00B15705">
        <w:rPr>
          <w:rFonts w:ascii="Arial" w:hAnsi="Arial" w:cs="Arial"/>
          <w:sz w:val="20"/>
          <w:szCs w:val="20"/>
        </w:rPr>
        <w:t>.</w:t>
      </w:r>
      <w:proofErr w:type="gramEnd"/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 xml:space="preserve">- В связи с выявленными недостатками стороны договорились соразмерно уменьшить установленную цену работ. Цена уменьшается на </w:t>
      </w:r>
      <w:r w:rsidR="00B15705" w:rsidRPr="00B15705">
        <w:rPr>
          <w:rFonts w:ascii="Arial" w:hAnsi="Arial" w:cs="Arial"/>
          <w:sz w:val="20"/>
          <w:szCs w:val="20"/>
        </w:rPr>
        <w:t>стоимость,</w:t>
      </w:r>
      <w:r w:rsidRPr="00B15705">
        <w:rPr>
          <w:rFonts w:ascii="Arial" w:hAnsi="Arial" w:cs="Arial"/>
          <w:sz w:val="20"/>
          <w:szCs w:val="20"/>
        </w:rPr>
        <w:t xml:space="preserve"> указанную выше, и составляет после уменьшения</w:t>
      </w:r>
      <w:proofErr w:type="gramStart"/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.</w:t>
      </w:r>
      <w:proofErr w:type="gramEnd"/>
    </w:p>
    <w:p w:rsidR="00EE19B7" w:rsidRPr="00B15705" w:rsidRDefault="00EE19B7" w:rsidP="00662554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61" w:name="_ref_2-40b72a65a64c4c"/>
      <w:r w:rsidRPr="00B15705">
        <w:rPr>
          <w:rFonts w:ascii="Arial" w:hAnsi="Arial" w:cs="Arial"/>
          <w:sz w:val="20"/>
          <w:szCs w:val="20"/>
        </w:rPr>
        <w:t>Акт составлен в двух экземплярах, по одному для каждой из сторон.</w:t>
      </w:r>
      <w:bookmarkEnd w:id="61"/>
    </w:p>
    <w:p w:rsidR="00EE19B7" w:rsidRPr="00B15705" w:rsidRDefault="00EE19B7" w:rsidP="00662554">
      <w:pPr>
        <w:pStyle w:val="heading1normal"/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62" w:name="_ref_2-04633a72e0ea4c"/>
      <w:r w:rsidRPr="00B15705">
        <w:rPr>
          <w:rFonts w:ascii="Arial" w:hAnsi="Arial" w:cs="Arial"/>
          <w:sz w:val="20"/>
          <w:szCs w:val="20"/>
        </w:rPr>
        <w:t>Реквизиты и подписи сторон:</w:t>
      </w:r>
      <w:bookmarkEnd w:id="62"/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  <w:r w:rsidR="001F56CD"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86"/>
        <w:gridCol w:w="4786"/>
      </w:tblGrid>
      <w:tr w:rsidR="00EE19B7" w:rsidRPr="00B15705" w:rsidTr="00662554">
        <w:tc>
          <w:tcPr>
            <w:tcW w:w="2500" w:type="pct"/>
            <w:tcBorders>
              <w:bottom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Заказчик</w:t>
            </w:r>
          </w:p>
        </w:tc>
        <w:tc>
          <w:tcPr>
            <w:tcW w:w="2500" w:type="pct"/>
            <w:tcBorders>
              <w:bottom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Подрядчик</w:t>
            </w:r>
          </w:p>
        </w:tc>
      </w:tr>
      <w:tr w:rsidR="00EE19B7" w:rsidRPr="00B15705" w:rsidTr="00662554">
        <w:tc>
          <w:tcPr>
            <w:tcW w:w="2500" w:type="pct"/>
            <w:tcBorders>
              <w:top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</w:p>
        </w:tc>
        <w:tc>
          <w:tcPr>
            <w:tcW w:w="2500" w:type="pct"/>
            <w:tcBorders>
              <w:top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Наименование: 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                               </w:t>
            </w:r>
          </w:p>
        </w:tc>
      </w:tr>
      <w:tr w:rsidR="00EE19B7" w:rsidRPr="00B15705" w:rsidTr="00662554">
        <w:tc>
          <w:tcPr>
            <w:tcW w:w="2500" w:type="pct"/>
            <w:tcBorders>
              <w:bottom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Адрес, указанный в ЕГРЮЛ: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</w:p>
        </w:tc>
        <w:tc>
          <w:tcPr>
            <w:tcW w:w="2500" w:type="pct"/>
            <w:tcBorders>
              <w:bottom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Адрес, указанный в ЕГРЮЛ: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ОГРН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  <w:t>ИНН</w:t>
            </w:r>
          </w:p>
        </w:tc>
      </w:tr>
      <w:tr w:rsidR="00EE19B7" w:rsidRPr="00B15705" w:rsidTr="00662554">
        <w:tc>
          <w:tcPr>
            <w:tcW w:w="2500" w:type="pct"/>
            <w:tcBorders>
              <w:top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от имени Заказчика: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</w:p>
        </w:tc>
        <w:tc>
          <w:tcPr>
            <w:tcW w:w="2500" w:type="pct"/>
            <w:tcBorders>
              <w:top w:val="single" w:sz="0" w:space="0" w:color="auto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от имени Подрядчика: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br/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(должность)    </w:t>
            </w:r>
          </w:p>
        </w:tc>
      </w:tr>
      <w:tr w:rsidR="00EE19B7" w:rsidRPr="00B15705" w:rsidTr="00662554">
        <w:tc>
          <w:tcPr>
            <w:tcW w:w="250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(подпись)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(ФИО)  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</w:tc>
        <w:tc>
          <w:tcPr>
            <w:tcW w:w="250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(подпись)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(ФИО)  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</w:tc>
      </w:tr>
      <w:tr w:rsidR="00EE19B7" w:rsidRPr="00B15705" w:rsidTr="00662554">
        <w:trPr>
          <w:trHeight w:val="481"/>
        </w:trPr>
        <w:tc>
          <w:tcPr>
            <w:tcW w:w="250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М.П. </w:t>
            </w:r>
            <w:r w:rsidRPr="00B15705">
              <w:rPr>
                <w:rFonts w:ascii="Arial" w:hAnsi="Arial" w:cs="Arial"/>
                <w:i/>
                <w:sz w:val="20"/>
                <w:szCs w:val="20"/>
                <w:lang w:bidi="ru-RU"/>
              </w:rPr>
              <w:t>(при наличии)</w:t>
            </w:r>
          </w:p>
        </w:tc>
        <w:tc>
          <w:tcPr>
            <w:tcW w:w="2500" w:type="pct"/>
          </w:tcPr>
          <w:p w:rsidR="00EE19B7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М.П. </w:t>
            </w:r>
            <w:r w:rsidRPr="00B15705">
              <w:rPr>
                <w:rFonts w:ascii="Arial" w:hAnsi="Arial" w:cs="Arial"/>
                <w:i/>
                <w:sz w:val="20"/>
                <w:szCs w:val="20"/>
                <w:lang w:bidi="ru-RU"/>
              </w:rPr>
              <w:t>(при наличии)</w:t>
            </w:r>
          </w:p>
          <w:p w:rsidR="00662554" w:rsidRPr="00662554" w:rsidRDefault="00662554" w:rsidP="00662554">
            <w:pPr>
              <w:rPr>
                <w:lang w:bidi="ru-RU"/>
              </w:rPr>
            </w:pPr>
          </w:p>
          <w:p w:rsidR="00662554" w:rsidRPr="00662554" w:rsidRDefault="00662554" w:rsidP="001F56CD">
            <w:pPr>
              <w:rPr>
                <w:lang w:bidi="ru-RU"/>
              </w:rPr>
            </w:pPr>
          </w:p>
        </w:tc>
      </w:tr>
    </w:tbl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  <w:sectPr w:rsidR="00EE19B7" w:rsidRPr="00B15705">
          <w:headerReference w:type="default" r:id="rId14"/>
          <w:footerReference w:type="default" r:id="rId15"/>
          <w:footerReference w:type="first" r:id="rId16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  <w:bookmarkStart w:id="63" w:name="_docEnd_4"/>
      <w:bookmarkEnd w:id="63"/>
    </w:p>
    <w:tbl>
      <w:tblPr>
        <w:tblW w:w="4000" w:type="pct"/>
        <w:tblLook w:val="04A0" w:firstRow="1" w:lastRow="0" w:firstColumn="1" w:lastColumn="0" w:noHBand="0" w:noVBand="1"/>
      </w:tblPr>
      <w:tblGrid>
        <w:gridCol w:w="3350"/>
        <w:gridCol w:w="957"/>
        <w:gridCol w:w="3351"/>
      </w:tblGrid>
      <w:tr w:rsidR="00EE19B7" w:rsidRPr="00B15705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</w:tr>
      <w:tr w:rsidR="00EE19B7" w:rsidRPr="00B15705"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</w:p>
        </w:tc>
      </w:tr>
    </w:tbl>
    <w:p w:rsidR="00EE19B7" w:rsidRPr="00B15705" w:rsidRDefault="00EE19B7" w:rsidP="00662554">
      <w:pPr>
        <w:pStyle w:val="a4"/>
        <w:spacing w:before="0" w:after="0"/>
        <w:rPr>
          <w:rFonts w:ascii="Arial" w:hAnsi="Arial" w:cs="Arial"/>
          <w:sz w:val="20"/>
          <w:szCs w:val="20"/>
        </w:rPr>
      </w:pPr>
      <w:bookmarkStart w:id="64" w:name="_docStart_5"/>
      <w:bookmarkStart w:id="65" w:name="_title_5"/>
      <w:bookmarkStart w:id="66" w:name="_ref_2-6c9d2647b25542"/>
      <w:bookmarkEnd w:id="64"/>
      <w:r w:rsidRPr="00B15705">
        <w:rPr>
          <w:rFonts w:ascii="Arial" w:hAnsi="Arial" w:cs="Arial"/>
          <w:sz w:val="20"/>
          <w:szCs w:val="20"/>
        </w:rPr>
        <w:t>ИЗВЕЩЕНИЕ</w:t>
      </w:r>
      <w:r w:rsidRPr="00B15705">
        <w:rPr>
          <w:rFonts w:ascii="Arial" w:hAnsi="Arial" w:cs="Arial"/>
          <w:sz w:val="20"/>
          <w:szCs w:val="20"/>
        </w:rPr>
        <w:br/>
        <w:t>об обнаружении скрытых недостатков в результате работ</w:t>
      </w:r>
      <w:bookmarkEnd w:id="65"/>
      <w:bookmarkEnd w:id="66"/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 xml:space="preserve">Результат выполненных работ принят Заказчиком по акту сдачи-приемки №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от "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>"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15705">
        <w:rPr>
          <w:rFonts w:ascii="Arial" w:hAnsi="Arial" w:cs="Arial"/>
          <w:sz w:val="20"/>
          <w:szCs w:val="20"/>
        </w:rPr>
        <w:t>г</w:t>
      </w:r>
      <w:proofErr w:type="gramEnd"/>
      <w:r w:rsidRPr="00B15705">
        <w:rPr>
          <w:rFonts w:ascii="Arial" w:hAnsi="Arial" w:cs="Arial"/>
          <w:sz w:val="20"/>
          <w:szCs w:val="20"/>
        </w:rPr>
        <w:t>.</w:t>
      </w:r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15705">
        <w:rPr>
          <w:rFonts w:ascii="Arial" w:hAnsi="Arial" w:cs="Arial"/>
          <w:sz w:val="20"/>
          <w:szCs w:val="20"/>
        </w:rPr>
        <w:t>"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>"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г. (дата обнаружения недостатков) при </w:t>
      </w:r>
      <w:r w:rsidRPr="00B15705">
        <w:rPr>
          <w:rFonts w:ascii="Arial" w:hAnsi="Arial" w:cs="Arial"/>
          <w:sz w:val="20"/>
          <w:szCs w:val="20"/>
          <w:u w:val="single"/>
        </w:rPr>
        <w:t>    (указываются условия, при которых выявлены недостатки (например, при эксплуатации, при хранении) и наименование результата работ)    </w:t>
      </w:r>
      <w:r w:rsidRPr="00B15705">
        <w:rPr>
          <w:rFonts w:ascii="Arial" w:hAnsi="Arial" w:cs="Arial"/>
          <w:sz w:val="20"/>
          <w:szCs w:val="20"/>
        </w:rPr>
        <w:t xml:space="preserve"> обнаружены следующие недостатки:</w:t>
      </w:r>
      <w:proofErr w:type="gramEnd"/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 xml:space="preserve">1)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                                            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.</w:t>
      </w:r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 xml:space="preserve">2)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(перечень недостатков, их характеристика)</w:t>
      </w:r>
      <w:proofErr w:type="gramStart"/>
      <w:r w:rsidRPr="00B15705">
        <w:rPr>
          <w:rFonts w:ascii="Arial" w:hAnsi="Arial" w:cs="Arial"/>
          <w:sz w:val="20"/>
          <w:szCs w:val="20"/>
          <w:u w:val="single"/>
        </w:rPr>
        <w:t xml:space="preserve">                                  </w:t>
      </w:r>
      <w:r w:rsidRPr="00B15705">
        <w:rPr>
          <w:rFonts w:ascii="Arial" w:hAnsi="Arial" w:cs="Arial"/>
          <w:sz w:val="20"/>
          <w:szCs w:val="20"/>
        </w:rPr>
        <w:t>.</w:t>
      </w:r>
      <w:proofErr w:type="gramEnd"/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>Стоимость  составила</w:t>
      </w:r>
      <w:proofErr w:type="gramStart"/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.</w:t>
      </w:r>
      <w:proofErr w:type="gramEnd"/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>Указанные выше недостатки не могли быть установлены при обычном способе приемки результата работ, так как являются скрытыми.</w:t>
      </w:r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 xml:space="preserve">В связи с </w:t>
      </w:r>
      <w:proofErr w:type="gramStart"/>
      <w:r w:rsidRPr="00B15705">
        <w:rPr>
          <w:rFonts w:ascii="Arial" w:hAnsi="Arial" w:cs="Arial"/>
          <w:sz w:val="20"/>
          <w:szCs w:val="20"/>
        </w:rPr>
        <w:t>изложенным</w:t>
      </w:r>
      <w:proofErr w:type="gramEnd"/>
      <w:r w:rsidRPr="00B15705">
        <w:rPr>
          <w:rFonts w:ascii="Arial" w:hAnsi="Arial" w:cs="Arial"/>
          <w:sz w:val="20"/>
          <w:szCs w:val="20"/>
        </w:rPr>
        <w:t xml:space="preserve"> Заказчик просит </w:t>
      </w:r>
      <w:r w:rsidRPr="00B15705">
        <w:rPr>
          <w:rFonts w:ascii="Arial" w:hAnsi="Arial" w:cs="Arial"/>
          <w:i/>
          <w:sz w:val="20"/>
          <w:szCs w:val="20"/>
        </w:rPr>
        <w:t>(выбрать нужное)</w:t>
      </w:r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b/>
          <w:sz w:val="20"/>
          <w:szCs w:val="20"/>
        </w:rPr>
        <w:t>- </w:t>
      </w:r>
      <w:r w:rsidRPr="00B15705">
        <w:rPr>
          <w:rFonts w:ascii="Arial" w:hAnsi="Arial" w:cs="Arial"/>
          <w:sz w:val="20"/>
          <w:szCs w:val="20"/>
        </w:rPr>
        <w:t>в срок</w:t>
      </w:r>
      <w:r w:rsidRPr="00B15705">
        <w:rPr>
          <w:rFonts w:ascii="Arial" w:hAnsi="Arial" w:cs="Arial"/>
          <w:b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(указать разумный срок)    </w:t>
      </w:r>
      <w:r w:rsidRPr="00B15705">
        <w:rPr>
          <w:rFonts w:ascii="Arial" w:hAnsi="Arial" w:cs="Arial"/>
          <w:sz w:val="20"/>
          <w:szCs w:val="20"/>
        </w:rPr>
        <w:t> безвозмездно устранить выявленные недостатки.</w:t>
      </w:r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>- уменьшить установленную цену работ на стоимость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 .</w:t>
      </w:r>
      <w:proofErr w:type="gramEnd"/>
      <w:r w:rsidRPr="00B15705">
        <w:rPr>
          <w:rFonts w:ascii="Arial" w:hAnsi="Arial" w:cs="Arial"/>
          <w:b/>
          <w:sz w:val="20"/>
          <w:szCs w:val="20"/>
        </w:rPr>
        <w:t xml:space="preserve">  </w:t>
      </w:r>
    </w:p>
    <w:p w:rsidR="00EE19B7" w:rsidRPr="00B15705" w:rsidRDefault="00EE19B7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B15705">
        <w:rPr>
          <w:rFonts w:ascii="Arial" w:hAnsi="Arial" w:cs="Arial"/>
          <w:sz w:val="20"/>
          <w:szCs w:val="20"/>
        </w:rPr>
        <w:t>- направить представителя Подрядчика для составления акта о выявленных недостатках, которое состоится "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>"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</w:t>
      </w:r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г. в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ч </w:t>
      </w:r>
      <w:r w:rsidRPr="00B15705">
        <w:rPr>
          <w:rFonts w:ascii="Arial" w:hAnsi="Arial" w:cs="Arial"/>
          <w:sz w:val="20"/>
          <w:szCs w:val="20"/>
          <w:u w:val="single"/>
        </w:rPr>
        <w:t>       </w:t>
      </w:r>
      <w:r w:rsidRPr="00B15705">
        <w:rPr>
          <w:rFonts w:ascii="Arial" w:hAnsi="Arial" w:cs="Arial"/>
          <w:sz w:val="20"/>
          <w:szCs w:val="20"/>
        </w:rPr>
        <w:t xml:space="preserve"> мин. по адресу</w:t>
      </w:r>
      <w:proofErr w:type="gramStart"/>
      <w:r w:rsidRPr="00B15705">
        <w:rPr>
          <w:rFonts w:ascii="Arial" w:hAnsi="Arial" w:cs="Arial"/>
          <w:sz w:val="20"/>
          <w:szCs w:val="20"/>
        </w:rPr>
        <w:t xml:space="preserve"> </w:t>
      </w:r>
      <w:r w:rsidRPr="00B15705">
        <w:rPr>
          <w:rFonts w:ascii="Arial" w:hAnsi="Arial" w:cs="Arial"/>
          <w:sz w:val="20"/>
          <w:szCs w:val="20"/>
          <w:u w:val="single"/>
        </w:rPr>
        <w:t>                                                                                       </w:t>
      </w:r>
      <w:r w:rsidRPr="00B15705">
        <w:rPr>
          <w:rFonts w:ascii="Arial" w:hAnsi="Arial" w:cs="Arial"/>
          <w:sz w:val="20"/>
          <w:szCs w:val="20"/>
        </w:rPr>
        <w:t>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3733"/>
        <w:gridCol w:w="5839"/>
      </w:tblGrid>
      <w:tr w:rsidR="00EE19B7" w:rsidRPr="00B15705">
        <w:tc>
          <w:tcPr>
            <w:tcW w:w="195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(должность)            </w:t>
            </w:r>
          </w:p>
        </w:tc>
        <w:tc>
          <w:tcPr>
            <w:tcW w:w="305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righ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(подпись)  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  <w:r w:rsidRPr="00B15705">
              <w:rPr>
                <w:rFonts w:ascii="Arial" w:hAnsi="Arial" w:cs="Arial"/>
                <w:sz w:val="20"/>
                <w:szCs w:val="20"/>
                <w:u w:val="single"/>
                <w:lang w:bidi="ru-RU"/>
              </w:rPr>
              <w:t>              (Ф.И.О.)              </w:t>
            </w: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/</w:t>
            </w:r>
          </w:p>
        </w:tc>
      </w:tr>
      <w:tr w:rsidR="00EE19B7" w:rsidRPr="00B15705">
        <w:tc>
          <w:tcPr>
            <w:tcW w:w="195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</w:tc>
        <w:tc>
          <w:tcPr>
            <w:tcW w:w="3050" w:type="pct"/>
          </w:tcPr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> </w:t>
            </w:r>
          </w:p>
          <w:p w:rsidR="00EE19B7" w:rsidRPr="00B15705" w:rsidRDefault="00EE19B7" w:rsidP="00662554">
            <w:pPr>
              <w:pStyle w:val="Normalunindented"/>
              <w:keepNext/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B15705">
              <w:rPr>
                <w:rFonts w:ascii="Arial" w:hAnsi="Arial" w:cs="Arial"/>
                <w:sz w:val="20"/>
                <w:szCs w:val="20"/>
                <w:lang w:bidi="ru-RU"/>
              </w:rPr>
              <w:t xml:space="preserve">М.П. </w:t>
            </w:r>
            <w:r w:rsidRPr="00B15705">
              <w:rPr>
                <w:rFonts w:ascii="Arial" w:hAnsi="Arial" w:cs="Arial"/>
                <w:i/>
                <w:sz w:val="20"/>
                <w:szCs w:val="20"/>
                <w:lang w:bidi="ru-RU"/>
              </w:rPr>
              <w:t>(при наличии)</w:t>
            </w:r>
          </w:p>
        </w:tc>
      </w:tr>
    </w:tbl>
    <w:p w:rsidR="0005522F" w:rsidRPr="00B15705" w:rsidRDefault="0005522F" w:rsidP="00662554">
      <w:pPr>
        <w:spacing w:before="0" w:after="0" w:line="240" w:lineRule="auto"/>
        <w:rPr>
          <w:rFonts w:ascii="Arial" w:hAnsi="Arial" w:cs="Arial"/>
          <w:sz w:val="20"/>
          <w:szCs w:val="20"/>
        </w:rPr>
      </w:pPr>
      <w:bookmarkStart w:id="67" w:name="_docEnd_5"/>
      <w:bookmarkStart w:id="68" w:name="_GoBack"/>
      <w:bookmarkEnd w:id="67"/>
      <w:bookmarkEnd w:id="68"/>
    </w:p>
    <w:sectPr w:rsidR="0005522F" w:rsidRPr="00B15705">
      <w:headerReference w:type="default" r:id="rId17"/>
      <w:footerReference w:type="default" r:id="rId18"/>
      <w:footerReference w:type="first" r:id="rId19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9BD" w:rsidRDefault="00B719BD">
      <w:pPr>
        <w:spacing w:before="0" w:after="0" w:line="240" w:lineRule="auto"/>
      </w:pPr>
      <w:r>
        <w:separator/>
      </w:r>
    </w:p>
  </w:endnote>
  <w:endnote w:type="continuationSeparator" w:id="0">
    <w:p w:rsidR="00B719BD" w:rsidRDefault="00B719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4" w:rsidRDefault="00662554" w:rsidP="00662554">
    <w:pPr>
      <w:pStyle w:val="afc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662554" w:rsidRDefault="00662554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4" w:rsidRDefault="00662554" w:rsidP="00662554">
    <w:pPr>
      <w:pStyle w:val="afc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EE19B7" w:rsidRPr="00662554" w:rsidRDefault="00EE19B7" w:rsidP="00662554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8B" w:rsidRDefault="00637B8B" w:rsidP="00637B8B">
    <w:pPr>
      <w:pStyle w:val="afe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EE19B7" w:rsidRDefault="00EE19B7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8B" w:rsidRDefault="00637B8B" w:rsidP="00637B8B">
    <w:pPr>
      <w:pStyle w:val="afe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EE19B7" w:rsidRDefault="00EE19B7">
    <w:pPr>
      <w:pStyle w:val="af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8B" w:rsidRDefault="00637B8B" w:rsidP="00637B8B">
    <w:pPr>
      <w:pStyle w:val="afe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EE19B7" w:rsidRDefault="00EE19B7">
    <w:pPr>
      <w:pStyle w:val="af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8B" w:rsidRDefault="00637B8B" w:rsidP="00637B8B">
    <w:pPr>
      <w:pStyle w:val="afe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EE19B7" w:rsidRDefault="00EE19B7">
    <w:pPr>
      <w:pStyle w:val="af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B7" w:rsidRDefault="00EE19B7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SECTIONPAGES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B8B" w:rsidRDefault="00637B8B" w:rsidP="00637B8B">
    <w:pPr>
      <w:pStyle w:val="afe"/>
      <w:spacing w:before="0" w:beforeAutospacing="0" w:after="0" w:afterAutospacing="0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fd"/>
          <w:rFonts w:ascii="Arial" w:hAnsi="Arial" w:cs="Arial"/>
          <w:color w:val="1155CC"/>
          <w:sz w:val="18"/>
          <w:szCs w:val="18"/>
        </w:rPr>
        <w:t>office.ru</w:t>
      </w:r>
    </w:hyperlink>
  </w:p>
  <w:p w:rsidR="00EE19B7" w:rsidRPr="00662554" w:rsidRDefault="00EE19B7" w:rsidP="0066255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9BD" w:rsidRDefault="00B719BD">
      <w:pPr>
        <w:spacing w:before="0" w:after="0" w:line="240" w:lineRule="auto"/>
      </w:pPr>
      <w:r>
        <w:separator/>
      </w:r>
    </w:p>
  </w:footnote>
  <w:footnote w:type="continuationSeparator" w:id="0">
    <w:p w:rsidR="00B719BD" w:rsidRDefault="00B719B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B7" w:rsidRDefault="00EE19B7">
    <w:pPr>
      <w:pStyle w:val="af6"/>
    </w:pP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B7" w:rsidRDefault="00EE19B7">
    <w:pPr>
      <w:pStyle w:val="af6"/>
    </w:pP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B7" w:rsidRDefault="00EE19B7">
    <w:pPr>
      <w:pStyle w:val="af6"/>
    </w:pPr>
    <w:r>
      <w:t>АКТ о недостатках выполненных работ</w:t>
    </w:r>
    <w:r>
      <w:b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B7" w:rsidRDefault="00EE19B7">
    <w:pPr>
      <w:pStyle w:val="af6"/>
    </w:pPr>
    <w:r>
      <w:t>ИЗВЕЩЕНИЕ об обнаружении скрытых недостатков в результате работ</w:t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323B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1">
    <w:nsid w:val="2B5220E3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2">
    <w:nsid w:val="2C864C40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3">
    <w:nsid w:val="391BF2EC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4">
    <w:nsid w:val="461A6302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>
    <w:nsid w:val="469CEBD7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6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7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8">
    <w:nsid w:val="51E2329B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9">
    <w:nsid w:val="54A44C07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10">
    <w:nsid w:val="66256AA9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11">
    <w:nsid w:val="69867CBB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12">
    <w:nsid w:val="71846E01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num w:numId="1">
    <w:abstractNumId w:val="7"/>
  </w:num>
  <w:num w:numId="2">
    <w:abstractNumId w:val="6"/>
  </w:num>
  <w:num w:numId="3">
    <w:abstractNumId w:val="8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05"/>
    <w:rsid w:val="0005522F"/>
    <w:rsid w:val="001F56CD"/>
    <w:rsid w:val="00637B8B"/>
    <w:rsid w:val="00662554"/>
    <w:rsid w:val="009A41E0"/>
    <w:rsid w:val="00A80109"/>
    <w:rsid w:val="00B15705"/>
    <w:rsid w:val="00B53481"/>
    <w:rsid w:val="00B719BD"/>
    <w:rsid w:val="00E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link w:val="1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Заголовок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98229F"/>
    <w:rPr>
      <w:i/>
      <w:iCs/>
      <w:color w:val="808080"/>
    </w:rPr>
  </w:style>
  <w:style w:type="character" w:styleId="af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paragraph" w:styleId="afc">
    <w:name w:val="Обычный (Интернет)"/>
    <w:basedOn w:val="a"/>
    <w:uiPriority w:val="99"/>
    <w:semiHidden/>
    <w:unhideWhenUsed/>
    <w:rsid w:val="0066255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d">
    <w:name w:val="Hyperlink"/>
    <w:uiPriority w:val="99"/>
    <w:semiHidden/>
    <w:unhideWhenUsed/>
    <w:rsid w:val="00662554"/>
    <w:rPr>
      <w:color w:val="0000FF"/>
      <w:u w:val="single"/>
    </w:rPr>
  </w:style>
  <w:style w:type="paragraph" w:customStyle="1" w:styleId="afe">
    <w:basedOn w:val="a"/>
    <w:next w:val="afc"/>
    <w:uiPriority w:val="99"/>
    <w:unhideWhenUsed/>
    <w:rsid w:val="00637B8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39" w:unhideWhenUsed="0" w:qFormat="1"/>
    <w:lsdException w:name="caption" w:uiPriority="35" w:qFormat="1"/>
    <w:lsdException w:name="footnote reference" w:semiHidden="0" w:uiPriority="39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link w:val="10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link w:val="10"/>
    <w:uiPriority w:val="9"/>
    <w:qFormat/>
    <w:rsid w:val="00B32490"/>
    <w:pPr>
      <w:numPr>
        <w:numId w:val="2"/>
      </w:num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link w:val="20"/>
    <w:uiPriority w:val="9"/>
    <w:qFormat/>
    <w:rsid w:val="00B32490"/>
    <w:pPr>
      <w:numPr>
        <w:ilvl w:val="1"/>
        <w:numId w:val="2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link w:val="30"/>
    <w:uiPriority w:val="9"/>
    <w:qFormat/>
    <w:rsid w:val="00B32490"/>
    <w:pPr>
      <w:numPr>
        <w:ilvl w:val="2"/>
        <w:numId w:val="2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link w:val="40"/>
    <w:uiPriority w:val="9"/>
    <w:qFormat/>
    <w:rsid w:val="00B32490"/>
    <w:pPr>
      <w:numPr>
        <w:ilvl w:val="3"/>
        <w:numId w:val="2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link w:val="50"/>
    <w:uiPriority w:val="9"/>
    <w:qFormat/>
    <w:rsid w:val="00B32490"/>
    <w:pPr>
      <w:numPr>
        <w:ilvl w:val="4"/>
        <w:numId w:val="2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link w:val="60"/>
    <w:uiPriority w:val="9"/>
    <w:qFormat/>
    <w:rsid w:val="00B32490"/>
    <w:pPr>
      <w:numPr>
        <w:ilvl w:val="5"/>
        <w:numId w:val="2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link w:val="70"/>
    <w:uiPriority w:val="9"/>
    <w:qFormat/>
    <w:rsid w:val="00B32490"/>
    <w:pPr>
      <w:numPr>
        <w:ilvl w:val="6"/>
        <w:numId w:val="2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link w:val="80"/>
    <w:uiPriority w:val="9"/>
    <w:qFormat/>
    <w:rsid w:val="00B32490"/>
    <w:pPr>
      <w:numPr>
        <w:ilvl w:val="7"/>
        <w:numId w:val="2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link w:val="90"/>
    <w:uiPriority w:val="9"/>
    <w:qFormat/>
    <w:rsid w:val="00B32490"/>
    <w:pPr>
      <w:numPr>
        <w:ilvl w:val="8"/>
        <w:numId w:val="2"/>
      </w:numPr>
      <w:outlineLvl w:val="8"/>
    </w:pPr>
  </w:style>
  <w:style w:type="character" w:customStyle="1" w:styleId="10">
    <w:name w:val="Заголовок 1 Знак"/>
    <w:link w:val="1"/>
    <w:uiPriority w:val="9"/>
    <w:rsid w:val="00B32490"/>
    <w:rPr>
      <w:rFonts w:ascii="Times New Roman" w:eastAsia="Times New Roman" w:hAnsi="Times New Roman" w:cs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eastAsia="Times New Roman" w:hAnsi="Times New Roman" w:cs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eastAsia="Times New Roman" w:hAnsi="Times New Roman" w:cs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eastAsia="Times New Roman" w:hAnsi="Times New Roman" w:cs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rFonts w:ascii="Cambria" w:eastAsia="Times New Roman" w:hAnsi="Cambria" w:cs="Times New Roman"/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rFonts w:ascii="Cambria" w:eastAsia="Times New Roman" w:hAnsi="Cambria" w:cs="Times New Roman"/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rFonts w:ascii="Cambria" w:eastAsia="Times New Roman" w:hAnsi="Cambria" w:cs="Times New Roman"/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semiHidden/>
    <w:unhideWhenUsed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Заголовок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link w:val="a4"/>
    <w:uiPriority w:val="10"/>
    <w:rsid w:val="00222923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rFonts w:ascii="Times New Roman" w:hAnsi="Times New Roman"/>
      <w:sz w:val="22"/>
      <w:szCs w:val="22"/>
    </w:rPr>
  </w:style>
  <w:style w:type="character" w:customStyle="1" w:styleId="22">
    <w:name w:val="Цитата 2 Знак"/>
    <w:link w:val="21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98229F"/>
    <w:rPr>
      <w:i/>
      <w:iCs/>
      <w:color w:val="808080"/>
    </w:rPr>
  </w:style>
  <w:style w:type="character" w:styleId="af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rsid w:val="00F06394"/>
    <w:rPr>
      <w:vertAlign w:val="superscript"/>
    </w:rPr>
  </w:style>
  <w:style w:type="paragraph" w:styleId="afb">
    <w:name w:val="footnote text"/>
    <w:basedOn w:val="a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link w:val="a4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link w:val="a4"/>
    <w:rsid w:val="00F06394"/>
    <w:pPr>
      <w:spacing w:line="216" w:lineRule="auto"/>
    </w:pPr>
    <w:rPr>
      <w:sz w:val="20"/>
      <w:szCs w:val="20"/>
    </w:rPr>
  </w:style>
  <w:style w:type="paragraph" w:styleId="afc">
    <w:name w:val="Обычный (Интернет)"/>
    <w:basedOn w:val="a"/>
    <w:uiPriority w:val="99"/>
    <w:semiHidden/>
    <w:unhideWhenUsed/>
    <w:rsid w:val="0066255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d">
    <w:name w:val="Hyperlink"/>
    <w:uiPriority w:val="99"/>
    <w:semiHidden/>
    <w:unhideWhenUsed/>
    <w:rsid w:val="00662554"/>
    <w:rPr>
      <w:color w:val="0000FF"/>
      <w:u w:val="single"/>
    </w:rPr>
  </w:style>
  <w:style w:type="paragraph" w:customStyle="1" w:styleId="afe">
    <w:basedOn w:val="a"/>
    <w:next w:val="afc"/>
    <w:uiPriority w:val="99"/>
    <w:unhideWhenUsed/>
    <w:rsid w:val="00637B8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Рамочный договор подряда № ____</vt:lpstr>
    </vt:vector>
  </TitlesOfParts>
  <Company/>
  <LinksUpToDate>false</LinksUpToDate>
  <CharactersWithSpaces>14075</CharactersWithSpaces>
  <SharedDoc>false</SharedDoc>
  <HLinks>
    <vt:vector size="42" baseType="variant">
      <vt:variant>
        <vt:i4>2490481</vt:i4>
      </vt:variant>
      <vt:variant>
        <vt:i4>24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  <vt:variant>
        <vt:i4>2490481</vt:i4>
      </vt:variant>
      <vt:variant>
        <vt:i4>15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  <vt:variant>
        <vt:i4>2490481</vt:i4>
      </vt:variant>
      <vt:variant>
        <vt:i4>12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  <vt:variant>
        <vt:i4>2490481</vt:i4>
      </vt:variant>
      <vt:variant>
        <vt:i4>9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  <vt:variant>
        <vt:i4>2490481</vt:i4>
      </vt:variant>
      <vt:variant>
        <vt:i4>6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  <vt:variant>
        <vt:i4>2490481</vt:i4>
      </vt:variant>
      <vt:variant>
        <vt:i4>3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Рамочный договор подряда № ____</dc:title>
  <dc:creator>Консультант Плюс</dc:creator>
  <dc:description>Консультант Плюс - Конструктор Договоров</dc:description>
  <cp:lastModifiedBy>User-9</cp:lastModifiedBy>
  <cp:revision>2</cp:revision>
  <cp:lastPrinted>1601-01-01T00:00:00Z</cp:lastPrinted>
  <dcterms:created xsi:type="dcterms:W3CDTF">2024-09-16T11:22:00Z</dcterms:created>
  <dcterms:modified xsi:type="dcterms:W3CDTF">2024-09-16T11:22:00Z</dcterms:modified>
</cp:coreProperties>
</file>