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E524" w14:textId="6D8FD0D6" w:rsidR="0084495B" w:rsidRPr="004652D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ДОГОВОР № </w:t>
      </w:r>
      <w:r w:rsidR="004652D4" w:rsidRPr="00510CC3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ru-RU"/>
        </w:rPr>
        <w:t>1</w:t>
      </w:r>
    </w:p>
    <w:p w14:paraId="695E716A" w14:textId="77777777" w:rsidR="0084495B" w:rsidRPr="00940EA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14:paraId="6731D974" w14:textId="1D71017F" w:rsidR="0084495B" w:rsidRPr="00940EA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г. 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Москва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 xml:space="preserve">              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«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01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» 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марта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20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24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г.</w:t>
      </w:r>
    </w:p>
    <w:p w14:paraId="7E703132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311C473F" w14:textId="5F1B6020" w:rsidR="0084495B" w:rsidRPr="00940EA4" w:rsidRDefault="004652D4" w:rsidP="00940E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C3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shd w:val="clear" w:color="auto" w:fill="FFFFFF"/>
        </w:rPr>
        <w:t>Общество с ограниченной ответственностью «Ромашка»</w:t>
      </w:r>
      <w:r w:rsidR="0084495B" w:rsidRPr="00940EA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лице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генерального директора Сидорова Ивана Алексеевича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действующего на основании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Устава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F36C0" w:rsidRPr="00940EA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им</w:t>
      </w:r>
      <w:r w:rsidR="003F36C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енуемый в дальнейшем </w:t>
      </w:r>
      <w:r w:rsidR="003F36C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«Заказчик»</w:t>
      </w:r>
      <w:r w:rsidR="003F36C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одной стороны, и </w:t>
      </w:r>
    </w:p>
    <w:p w14:paraId="24E60DEF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B15FB2" w14:textId="23CC2AC0" w:rsidR="0084495B" w:rsidRPr="00940EA4" w:rsidRDefault="004652D4" w:rsidP="00940E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C3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ru-RU"/>
        </w:rPr>
        <w:t>Петров Иван Иванович</w:t>
      </w:r>
      <w:r w:rsidR="00B06B70"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>,</w:t>
      </w:r>
      <w:r w:rsidR="0084495B"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 xml:space="preserve">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01.01.1985</w:t>
      </w:r>
      <w:r w:rsidR="0084495B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г.р., паспорт серия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11 11</w:t>
      </w:r>
      <w:r w:rsidR="0084495B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, №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222 333</w:t>
      </w:r>
      <w:r w:rsidR="0084495B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, выдан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ОУФМС России по г. Москве</w:t>
      </w:r>
      <w:r w:rsidR="0084495B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, дата выдачи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10.08.2015</w:t>
      </w:r>
      <w:r w:rsidR="0084495B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г., зарегистрирован по адресу: 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770000, Москва, пр-т Вернадского д. 125, кв. 362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именуемый в дальнейшем </w:t>
      </w:r>
      <w:r w:rsidR="0084495B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«Исполнитель»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 другой стороны, далее совместно именуемые «Стороны», заключили настоящий Договор  (далее «Договор») о нижеследующем:</w:t>
      </w:r>
    </w:p>
    <w:p w14:paraId="37B0E949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F26326" w14:textId="77777777" w:rsidR="0084495B" w:rsidRPr="00940EA4" w:rsidRDefault="0084495B" w:rsidP="00940EA4">
      <w:pPr>
        <w:numPr>
          <w:ilvl w:val="0"/>
          <w:numId w:val="1"/>
        </w:numPr>
        <w:tabs>
          <w:tab w:val="clear" w:pos="720"/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ПРЕДМЕТ ДОГОВОРА</w:t>
      </w:r>
    </w:p>
    <w:p w14:paraId="25D2632D" w14:textId="35953ECC" w:rsidR="0084495B" w:rsidRPr="00940EA4" w:rsidRDefault="0084495B" w:rsidP="00940EA4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по заданию Заказчика своими силами выполняет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следующие услуги: </w:t>
      </w:r>
      <w:r w:rsidR="004652D4"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>Услуги по созданию сайта по материалам Заказчика</w:t>
      </w:r>
      <w:r w:rsidR="004652D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14:paraId="39263759" w14:textId="373D75E5" w:rsidR="0084495B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Услуги оказываются в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 с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«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01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» 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марта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20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24 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г. по «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30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» 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апреля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20</w:t>
      </w:r>
      <w:r w:rsidR="004652D4"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24</w:t>
      </w:r>
      <w:r w:rsidRPr="00510C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г.</w:t>
      </w:r>
      <w:r w:rsidRPr="00940EA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1C14949" w14:textId="77777777" w:rsidR="008F4867" w:rsidRPr="00940EA4" w:rsidRDefault="008F4867" w:rsidP="008F4867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261BAA" w14:textId="77777777" w:rsidR="0084495B" w:rsidRPr="00940EA4" w:rsidRDefault="0084495B" w:rsidP="00940EA4">
      <w:pPr>
        <w:pStyle w:val="a3"/>
        <w:widowControl w:val="0"/>
        <w:numPr>
          <w:ilvl w:val="0"/>
          <w:numId w:val="2"/>
        </w:numPr>
        <w:tabs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ОБЯЗАТЕЛЬСТВА СТОРОН</w:t>
      </w:r>
    </w:p>
    <w:p w14:paraId="7300036D" w14:textId="331A0A58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Исполнитель обязуется качественно и своевременно оказывать услуги по настоящему Договору.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После окончания периода, указанного в п. </w:t>
      </w:r>
      <w:r w:rsidR="00940EA4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1.2. настоящего Договора Исполнитель обязан выставить Акт выполненных работ, а Заказчик подписать его, либо предоставить письменный мотивированный отказ. </w:t>
      </w:r>
    </w:p>
    <w:p w14:paraId="62904F0D" w14:textId="190E3F54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Заказчик обязуется своевременно выплатить Исполнителю причитающееся ему денежное вознаграждение за оказанные услуги на условиях, предусмотренных настоящим Договором, а также обеспечить Исполнителя необходимыми для оказания услуг по настоящему Договору.</w:t>
      </w:r>
    </w:p>
    <w:p w14:paraId="553599A3" w14:textId="77777777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обязуется оказывать услуги квалифицированно, бережно относиться к оборудованию и к материалам Заказчика во время оказания услуг. </w:t>
      </w:r>
    </w:p>
    <w:p w14:paraId="0453DBFC" w14:textId="2A674A1B" w:rsidR="0084495B" w:rsidRPr="008F4867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обязуется сохранять в тайне всю конфиденциальную информацию Заказчика.  </w:t>
      </w:r>
    </w:p>
    <w:p w14:paraId="6944E158" w14:textId="77777777" w:rsidR="008F4867" w:rsidRPr="00940EA4" w:rsidRDefault="008F4867" w:rsidP="008F4867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3F927AB" w14:textId="698E25DE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2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СТОИМОСТЬ, УСЛОВИЯ И ПОРЯДОК РАСЧЕТОВ</w:t>
      </w:r>
    </w:p>
    <w:p w14:paraId="3873C0C2" w14:textId="1ACF9D9F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Стоимость услуг по настоящему Договору составляет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4652D4"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>50 000</w:t>
      </w:r>
      <w:r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 xml:space="preserve"> (</w:t>
      </w:r>
      <w:r w:rsidR="004652D4"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>пятьдесят тысяч</w:t>
      </w:r>
      <w:r w:rsidRPr="00510CC3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ru-RU"/>
        </w:rPr>
        <w:t>) рублей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из которых в соответствии с законодательством РФ Заказчиком удерживается и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перечисляется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налог на доходы физических лиц, в размере 13%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14:paraId="4BB6B335" w14:textId="67E69CD3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Заказчик оплачивает стоимость услуг в соответствии с п.3.1. настоящего Договора в течение 10 (десяти) календарных дней от даты подписания Сторонами Акта об </w:t>
      </w:r>
      <w:r w:rsidR="00940EA4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выполненных работ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   </w:t>
      </w:r>
    </w:p>
    <w:p w14:paraId="3B05E533" w14:textId="151B422A" w:rsidR="0084495B" w:rsidRPr="008F4867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Исполнителю выплачивается стоимость услуг в соответствии с п.3.1. настоящего Договора в безналичном порядке - на банковский счет Исполнителя, указанный в настоящем Договоре.</w:t>
      </w:r>
    </w:p>
    <w:p w14:paraId="35E00E8E" w14:textId="77777777" w:rsidR="008F4867" w:rsidRPr="00940EA4" w:rsidRDefault="008F4867" w:rsidP="008F4867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98DB3D7" w14:textId="29DE9B3C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ОТВЕТСТВЕННОСТЬ СТОРОН</w:t>
      </w:r>
    </w:p>
    <w:p w14:paraId="1C38F9C7" w14:textId="77777777" w:rsidR="0084495B" w:rsidRPr="008F4867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Ответственность Сторон за невыполнение или ненадлежащее выполнение обязательств по настоящему Договору регулируется действующим законодательством РФ.</w:t>
      </w:r>
    </w:p>
    <w:p w14:paraId="2FEC6ACE" w14:textId="77777777" w:rsidR="008F4867" w:rsidRPr="00940EA4" w:rsidRDefault="008F4867" w:rsidP="008F4867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14:paraId="4A35BA5E" w14:textId="1377DF50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СРОК ДЕЙСТВИЯ НАСТОЯЩЕГО ДОГОВОРА</w:t>
      </w:r>
    </w:p>
    <w:p w14:paraId="0A3B73FB" w14:textId="77777777" w:rsidR="0084495B" w:rsidRPr="00940EA4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Настоящий Договор вступает в силу с даты подписания и действует до выполнения Сторонами взятых на себя обязательств по настоящему Договору.</w:t>
      </w:r>
    </w:p>
    <w:p w14:paraId="25DD10C5" w14:textId="77777777" w:rsidR="0084495B" w:rsidRPr="00940EA4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Настоящий Договор может быть расторгнут по согласованию Сторон путем подписания Сторонами дополнительного соглашения.</w:t>
      </w:r>
    </w:p>
    <w:p w14:paraId="2CD90BF7" w14:textId="77777777" w:rsidR="0084495B" w:rsidRPr="008F4867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Настоящий Договор может быть расторгнут в одностороннем внесудебном порядке любой из Сторон при условии предупреждения другой Стороны за 1 месяц до даты расторжения. Все оказанные услуги к дате расторжения должны быть оплачены Заказчиком.</w:t>
      </w:r>
    </w:p>
    <w:p w14:paraId="38ACCB59" w14:textId="77777777" w:rsidR="008F4867" w:rsidRPr="00940EA4" w:rsidRDefault="008F4867" w:rsidP="008F486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14:paraId="0AD8E740" w14:textId="7A058374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ПРОЧИЕ УСЛОВИЯ</w:t>
      </w:r>
    </w:p>
    <w:p w14:paraId="3E2C38B9" w14:textId="77777777" w:rsidR="0084495B" w:rsidRPr="00940EA4" w:rsidRDefault="0084495B" w:rsidP="00940EA4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Стороны освобождаются от ответственности за невыполнение обязательств по настоящему Договору при наступлении обстоятельств непреодолимой силы (чрезвычайные и непредотвратимые при данных условиях обстоятельства - стихийные бедствия, военные действия, блокады и т.п.) при условии немедленного уведомления другой Стороны о наступлении таких обстоятельств не позднее 3 (трех) календарных дней с даты наступления указанных обстоятельств.</w:t>
      </w:r>
    </w:p>
    <w:p w14:paraId="4188ED12" w14:textId="77777777" w:rsidR="0084495B" w:rsidRDefault="0084495B" w:rsidP="00940EA4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Настоящий Договор составлен в двух экземплярах, имеющих равную юридическую силу. Каждый экземпляр должен быть подписан обеими сторонами, и каждая Сторона получает по одному экземпляру.</w:t>
      </w:r>
      <w:r w:rsidRPr="00940EA4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 </w:t>
      </w:r>
    </w:p>
    <w:p w14:paraId="5B7B1117" w14:textId="77777777" w:rsidR="008F4867" w:rsidRPr="00940EA4" w:rsidRDefault="008F4867" w:rsidP="008F486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</w:p>
    <w:p w14:paraId="3CFB998A" w14:textId="6CD66B65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ЮРИДИЧЕСКИЕ АДРЕСА И РЕКВИЗИТЫ СТОРОН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5388"/>
        <w:gridCol w:w="3962"/>
      </w:tblGrid>
      <w:tr w:rsidR="0084495B" w:rsidRPr="00940EA4" w14:paraId="7224BE74" w14:textId="77777777" w:rsidTr="004652D4">
        <w:trPr>
          <w:tblCellSpacing w:w="0" w:type="dxa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2059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A84F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ЗАКАЗЧИК:</w:t>
            </w:r>
          </w:p>
        </w:tc>
      </w:tr>
      <w:tr w:rsidR="0084495B" w:rsidRPr="00940EA4" w14:paraId="07732B5E" w14:textId="77777777" w:rsidTr="004652D4">
        <w:trPr>
          <w:tblCellSpacing w:w="0" w:type="dxa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C019" w14:textId="025FCF42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Петров Иван Иванович</w:t>
            </w:r>
          </w:p>
          <w:p w14:paraId="7E4C58FE" w14:textId="77777777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Паспорт 56 18 265864, выдан ОУФМС России по г. Москве 10.08.2015г.</w:t>
            </w:r>
          </w:p>
          <w:p w14:paraId="51FF0747" w14:textId="77777777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Адрес: 770000, Москва, пр-т Вернадского 125-362</w:t>
            </w:r>
          </w:p>
          <w:p w14:paraId="3FC70423" w14:textId="77777777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Счет 4081780000001020000 в </w:t>
            </w:r>
          </w:p>
          <w:p w14:paraId="50F68848" w14:textId="77777777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ПАО Сбербанк</w:t>
            </w:r>
          </w:p>
          <w:p w14:paraId="1CD71CA2" w14:textId="77777777" w:rsidR="004652D4" w:rsidRPr="00510CC3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БИК 044525225</w:t>
            </w:r>
          </w:p>
          <w:p w14:paraId="03722A9A" w14:textId="77777777" w:rsidR="004652D4" w:rsidRPr="004652D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CC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Тел. +7 9631117557</w:t>
            </w:r>
          </w:p>
          <w:p w14:paraId="4DD90ED1" w14:textId="77777777" w:rsidR="004652D4" w:rsidRPr="004652D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1A3C99" w14:textId="77777777" w:rsidR="004652D4" w:rsidRPr="004652D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9376CC" w14:textId="77777777" w:rsidR="004652D4" w:rsidRPr="004652D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C41594F" w14:textId="77777777" w:rsidR="004652D4" w:rsidRPr="004652D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5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 И.И.</w:t>
            </w:r>
          </w:p>
          <w:p w14:paraId="22F03201" w14:textId="620C0670" w:rsidR="0084495B" w:rsidRPr="00940EA4" w:rsidRDefault="004652D4" w:rsidP="004652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73BB22EE" w14:textId="77777777" w:rsidR="0084495B" w:rsidRPr="00940EA4" w:rsidRDefault="0084495B" w:rsidP="00940E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971D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ООО «Ромашка»</w:t>
            </w:r>
          </w:p>
          <w:p w14:paraId="413EF7F2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ИНН/КПП 7726894847/772601001</w:t>
            </w:r>
          </w:p>
          <w:p w14:paraId="27BAD289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ОГРН 3087726385621</w:t>
            </w:r>
          </w:p>
          <w:p w14:paraId="452BA085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Адрес: 770052, Москва г, </w:t>
            </w:r>
            <w:proofErr w:type="spellStart"/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ул</w:t>
            </w:r>
            <w:proofErr w:type="spellEnd"/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Ленина, д. 3А</w:t>
            </w:r>
          </w:p>
          <w:p w14:paraId="35B9E47C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р/счет 407028100000000625 в </w:t>
            </w:r>
          </w:p>
          <w:p w14:paraId="377F3E8A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ПАО Сбербанк</w:t>
            </w:r>
          </w:p>
          <w:p w14:paraId="278F17A4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БИК 044525225</w:t>
            </w:r>
          </w:p>
          <w:p w14:paraId="378AAA72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Тел. +7(495) 684-56-10</w:t>
            </w:r>
          </w:p>
          <w:p w14:paraId="5DB9B646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656A6C95" w14:textId="77777777" w:rsidR="004652D4" w:rsidRPr="00510CC3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Генеральный директор </w:t>
            </w:r>
          </w:p>
          <w:p w14:paraId="3ED47775" w14:textId="77777777" w:rsidR="004652D4" w:rsidRPr="004652D4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C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Сидоров А.А.</w:t>
            </w:r>
          </w:p>
          <w:p w14:paraId="77F7897C" w14:textId="77777777" w:rsidR="004652D4" w:rsidRPr="004652D4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2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  <w:p w14:paraId="414ECF4A" w14:textId="6E624CE9" w:rsidR="0084495B" w:rsidRPr="00940EA4" w:rsidRDefault="004652D4" w:rsidP="004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2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</w:tr>
    </w:tbl>
    <w:p w14:paraId="7CD8D63D" w14:textId="7E26244B" w:rsidR="00A347E1" w:rsidRDefault="00A347E1" w:rsidP="00940EA4">
      <w:pPr>
        <w:rPr>
          <w:rFonts w:ascii="Arial" w:hAnsi="Arial" w:cs="Arial"/>
          <w:sz w:val="20"/>
          <w:szCs w:val="20"/>
        </w:rPr>
      </w:pPr>
    </w:p>
    <w:p w14:paraId="4A8562EB" w14:textId="77777777" w:rsidR="00A347E1" w:rsidRPr="00A347E1" w:rsidRDefault="00A347E1" w:rsidP="00A347E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347E1" w:rsidRPr="00A347E1" w:rsidSect="00A347E1">
      <w:footerReference w:type="default" r:id="rId8"/>
      <w:pgSz w:w="11906" w:h="16838"/>
      <w:pgMar w:top="1134" w:right="850" w:bottom="1134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23D76" w14:textId="77777777" w:rsidR="00B9219C" w:rsidRDefault="00B9219C" w:rsidP="00A347E1">
      <w:pPr>
        <w:spacing w:after="0" w:line="240" w:lineRule="auto"/>
      </w:pPr>
      <w:r>
        <w:separator/>
      </w:r>
    </w:p>
  </w:endnote>
  <w:endnote w:type="continuationSeparator" w:id="0">
    <w:p w14:paraId="30F25742" w14:textId="77777777" w:rsidR="00B9219C" w:rsidRDefault="00B9219C" w:rsidP="00A3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7697" w14:textId="77777777" w:rsidR="00A347E1" w:rsidRDefault="00A347E1" w:rsidP="00A347E1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66F4759D" w14:textId="77777777" w:rsidR="00A347E1" w:rsidRDefault="00A347E1" w:rsidP="00A347E1">
    <w:pPr>
      <w:pStyle w:val="a6"/>
      <w:rPr>
        <w:rFonts w:ascii="Calibri" w:eastAsia="Times New Roman" w:hAnsi="Calibri" w:cs="Times New Roman"/>
      </w:rPr>
    </w:pPr>
  </w:p>
  <w:p w14:paraId="0446920D" w14:textId="77777777" w:rsidR="00A347E1" w:rsidRDefault="00A347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BDAB8" w14:textId="77777777" w:rsidR="00B9219C" w:rsidRDefault="00B9219C" w:rsidP="00A347E1">
      <w:pPr>
        <w:spacing w:after="0" w:line="240" w:lineRule="auto"/>
      </w:pPr>
      <w:r>
        <w:separator/>
      </w:r>
    </w:p>
  </w:footnote>
  <w:footnote w:type="continuationSeparator" w:id="0">
    <w:p w14:paraId="551B4CCF" w14:textId="77777777" w:rsidR="00B9219C" w:rsidRDefault="00B9219C" w:rsidP="00A34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0C"/>
    <w:multiLevelType w:val="multilevel"/>
    <w:tmpl w:val="AEF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C69B3"/>
    <w:multiLevelType w:val="multilevel"/>
    <w:tmpl w:val="7898FA44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545E51FB"/>
    <w:multiLevelType w:val="multilevel"/>
    <w:tmpl w:val="7D049F8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3">
    <w:nsid w:val="65535AD2"/>
    <w:multiLevelType w:val="multilevel"/>
    <w:tmpl w:val="CDCCA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8A80D4D"/>
    <w:multiLevelType w:val="multilevel"/>
    <w:tmpl w:val="E7CE738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9C"/>
    <w:rsid w:val="000639FD"/>
    <w:rsid w:val="003F36C0"/>
    <w:rsid w:val="004652D4"/>
    <w:rsid w:val="00510CC3"/>
    <w:rsid w:val="00531BC6"/>
    <w:rsid w:val="0057469C"/>
    <w:rsid w:val="007A6590"/>
    <w:rsid w:val="00842404"/>
    <w:rsid w:val="0084495B"/>
    <w:rsid w:val="008D0622"/>
    <w:rsid w:val="008F4867"/>
    <w:rsid w:val="00940EA4"/>
    <w:rsid w:val="00A347E1"/>
    <w:rsid w:val="00B06B70"/>
    <w:rsid w:val="00B9219C"/>
    <w:rsid w:val="00F25AFF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7E1"/>
  </w:style>
  <w:style w:type="paragraph" w:styleId="a6">
    <w:name w:val="footer"/>
    <w:basedOn w:val="a"/>
    <w:link w:val="a7"/>
    <w:uiPriority w:val="99"/>
    <w:unhideWhenUsed/>
    <w:rsid w:val="00A3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7E1"/>
  </w:style>
  <w:style w:type="character" w:styleId="a8">
    <w:name w:val="Hyperlink"/>
    <w:uiPriority w:val="99"/>
    <w:semiHidden/>
    <w:unhideWhenUsed/>
    <w:rsid w:val="00A34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7E1"/>
  </w:style>
  <w:style w:type="paragraph" w:styleId="a6">
    <w:name w:val="footer"/>
    <w:basedOn w:val="a"/>
    <w:link w:val="a7"/>
    <w:uiPriority w:val="99"/>
    <w:unhideWhenUsed/>
    <w:rsid w:val="00A3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7E1"/>
  </w:style>
  <w:style w:type="character" w:styleId="a8">
    <w:name w:val="Hyperlink"/>
    <w:uiPriority w:val="99"/>
    <w:semiHidden/>
    <w:unhideWhenUsed/>
    <w:rsid w:val="00A34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User-9</cp:lastModifiedBy>
  <cp:revision>12</cp:revision>
  <dcterms:created xsi:type="dcterms:W3CDTF">2023-08-10T15:41:00Z</dcterms:created>
  <dcterms:modified xsi:type="dcterms:W3CDTF">2024-08-07T12:10:00Z</dcterms:modified>
</cp:coreProperties>
</file>