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ACBD4">
      <w:pPr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СПИСОК УЧАСТНИКОВ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ООО «РОМАШКА»</w:t>
      </w:r>
      <w:r>
        <w:rPr>
          <w:rFonts w:ascii="Arial" w:hAnsi="Arial" w:cs="Arial"/>
          <w:b/>
          <w:bCs/>
          <w:sz w:val="20"/>
          <w:szCs w:val="20"/>
        </w:rPr>
        <w:br w:type="textWrapping"/>
      </w:r>
      <w:r>
        <w:rPr>
          <w:rFonts w:ascii="Arial" w:hAnsi="Arial" w:cs="Arial"/>
          <w:b/>
          <w:bCs/>
          <w:sz w:val="20"/>
          <w:szCs w:val="20"/>
          <w:highlight w:val="yellow"/>
        </w:rPr>
        <w:t>15.04.2024 г.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C5289D0">
      <w:pPr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4566FD6D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Полное наименование: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Общество с ограниченной ответственностью «РОМАШКА»</w:t>
      </w:r>
    </w:p>
    <w:p w14:paraId="4AFE85C5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Сокращенное наименование: </w:t>
      </w:r>
      <w:r>
        <w:rPr>
          <w:rFonts w:ascii="Arial" w:hAnsi="Arial" w:cs="Arial"/>
          <w:sz w:val="20"/>
          <w:szCs w:val="20"/>
          <w:highlight w:val="yellow"/>
        </w:rPr>
        <w:t>ООО «РОМАШКА»</w:t>
      </w:r>
    </w:p>
    <w:p w14:paraId="0D1578DC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Дата государственной регистрации юридического лица: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02.10.2015 года</w:t>
      </w:r>
    </w:p>
    <w:p w14:paraId="618CBE64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Основной государственный регистрационный номер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3087726385621</w:t>
      </w:r>
    </w:p>
    <w:p w14:paraId="565B2501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места нахождения: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770052, Москва г, ул Ленина, д. 3А</w:t>
      </w:r>
    </w:p>
    <w:p w14:paraId="693BFCF4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Информация об уставном капитале: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Размер уставного капитала на момент создания Общества</w:t>
      </w:r>
      <w:r>
        <w:rPr>
          <w:rFonts w:ascii="Arial" w:hAnsi="Arial" w:cs="Arial"/>
          <w:sz w:val="20"/>
          <w:szCs w:val="20"/>
          <w:highlight w:val="yellow"/>
        </w:rPr>
        <w:br w:type="textWrapping"/>
      </w:r>
      <w:r>
        <w:rPr>
          <w:rFonts w:ascii="Arial" w:hAnsi="Arial" w:cs="Arial"/>
          <w:sz w:val="20"/>
          <w:szCs w:val="20"/>
          <w:highlight w:val="yellow"/>
        </w:rPr>
        <w:t>100 000 (сто тысяч) рублей 00 копеек.</w:t>
      </w:r>
    </w:p>
    <w:p w14:paraId="48978DAD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Сведения об изменении размера уставного капитала: </w:t>
      </w:r>
      <w:r>
        <w:rPr>
          <w:rFonts w:ascii="Arial" w:hAnsi="Arial" w:cs="Arial"/>
          <w:sz w:val="20"/>
          <w:szCs w:val="20"/>
          <w:highlight w:val="yellow"/>
        </w:rPr>
        <w:t>Изменений не производилось</w:t>
      </w:r>
    </w:p>
    <w:p w14:paraId="094B5009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Информация о количестве действительных участников: </w:t>
      </w:r>
      <w:r>
        <w:rPr>
          <w:rFonts w:ascii="Arial" w:hAnsi="Arial" w:cs="Arial"/>
          <w:sz w:val="20"/>
          <w:szCs w:val="20"/>
          <w:highlight w:val="yellow"/>
        </w:rPr>
        <w:t>физических лиц - 2, юридических лиц - 0.</w:t>
      </w:r>
    </w:p>
    <w:p w14:paraId="1EFE26B3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Информация о количестве выбывших участников: </w:t>
      </w:r>
      <w:r>
        <w:rPr>
          <w:rFonts w:ascii="Arial" w:hAnsi="Arial" w:cs="Arial"/>
          <w:sz w:val="20"/>
          <w:szCs w:val="20"/>
          <w:highlight w:val="yellow"/>
        </w:rPr>
        <w:t>физических лиц - 0, юридических лиц - 0.</w:t>
      </w:r>
    </w:p>
    <w:p w14:paraId="21E1A24A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Сведения о долях в уставном капитале, принадлежащих Обществу: </w:t>
      </w:r>
      <w:r>
        <w:rPr>
          <w:rFonts w:ascii="Arial" w:hAnsi="Arial" w:cs="Arial"/>
          <w:sz w:val="20"/>
          <w:szCs w:val="20"/>
          <w:highlight w:val="yellow"/>
        </w:rPr>
        <w:t>долей, принадлежащие Обществу, нет</w:t>
      </w:r>
    </w:p>
    <w:p w14:paraId="5DDE85B0">
      <w:pPr>
        <w:textAlignment w:val="baseline"/>
        <w:rPr>
          <w:rFonts w:ascii="Arial" w:hAnsi="Arial" w:cs="Arial"/>
          <w:sz w:val="20"/>
          <w:szCs w:val="20"/>
        </w:rPr>
      </w:pPr>
    </w:p>
    <w:p w14:paraId="756EF1B0">
      <w:pPr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3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364"/>
        <w:gridCol w:w="1701"/>
        <w:gridCol w:w="1560"/>
        <w:gridCol w:w="1837"/>
        <w:gridCol w:w="1495"/>
        <w:gridCol w:w="1168"/>
        <w:gridCol w:w="1311"/>
      </w:tblGrid>
      <w:tr w14:paraId="7D590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shd w:val="clear" w:color="auto" w:fill="auto"/>
            <w:noWrap w:val="0"/>
            <w:vAlign w:val="top"/>
          </w:tcPr>
          <w:p w14:paraId="3A18AC05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364" w:type="dxa"/>
            <w:shd w:val="clear" w:color="auto" w:fill="auto"/>
            <w:noWrap w:val="0"/>
            <w:vAlign w:val="top"/>
          </w:tcPr>
          <w:p w14:paraId="28C5E650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 участника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22BB0020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ФИО/</w:t>
            </w:r>
          </w:p>
          <w:p w14:paraId="2A64F09A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57F1B02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Паспортные данные/ данные о юр. лице</w:t>
            </w: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 w14:paraId="30F3125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1495" w:type="dxa"/>
            <w:shd w:val="clear" w:color="auto" w:fill="auto"/>
            <w:noWrap w:val="0"/>
            <w:vAlign w:val="top"/>
          </w:tcPr>
          <w:p w14:paraId="71D94C28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информация</w:t>
            </w:r>
          </w:p>
        </w:tc>
        <w:tc>
          <w:tcPr>
            <w:tcW w:w="1168" w:type="dxa"/>
            <w:shd w:val="clear" w:color="auto" w:fill="auto"/>
            <w:noWrap w:val="0"/>
            <w:vAlign w:val="top"/>
          </w:tcPr>
          <w:p w14:paraId="0BAC4180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Размер доли в уставном капитале</w:t>
            </w:r>
          </w:p>
        </w:tc>
        <w:tc>
          <w:tcPr>
            <w:tcW w:w="1311" w:type="dxa"/>
            <w:shd w:val="clear" w:color="auto" w:fill="auto"/>
            <w:noWrap w:val="0"/>
            <w:vAlign w:val="top"/>
          </w:tcPr>
          <w:p w14:paraId="4A5D8ACF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отчуждении доли третьим лицам</w:t>
            </w:r>
          </w:p>
        </w:tc>
      </w:tr>
      <w:tr w14:paraId="19E70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shd w:val="clear" w:color="auto" w:fill="auto"/>
            <w:noWrap w:val="0"/>
            <w:vAlign w:val="top"/>
          </w:tcPr>
          <w:p w14:paraId="52F1484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shd w:val="clear" w:color="auto" w:fill="auto"/>
            <w:noWrap w:val="0"/>
            <w:vAlign w:val="top"/>
          </w:tcPr>
          <w:p w14:paraId="141807FA">
            <w:pPr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Физическое лицо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2F3C93A8">
            <w:pPr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Сидоров Алексей Александрович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6D562AA3">
            <w:pPr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2500 852456</w:t>
            </w:r>
          </w:p>
          <w:p w14:paraId="53550D2C">
            <w:pPr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Выдан ОВД г. Москва</w:t>
            </w:r>
          </w:p>
          <w:p w14:paraId="0E6DC1D6">
            <w:pPr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14.02.2010 г.  </w:t>
            </w: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 w14:paraId="58AF487B">
            <w:pPr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г. Москва ул. Победы, д.56, кв. 8</w:t>
            </w:r>
          </w:p>
        </w:tc>
        <w:tc>
          <w:tcPr>
            <w:tcW w:w="1495" w:type="dxa"/>
            <w:shd w:val="clear" w:color="auto" w:fill="auto"/>
            <w:noWrap w:val="0"/>
            <w:vAlign w:val="top"/>
          </w:tcPr>
          <w:p w14:paraId="1640341A">
            <w:pPr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8 (963) 675-04-79</w:t>
            </w:r>
          </w:p>
        </w:tc>
        <w:tc>
          <w:tcPr>
            <w:tcW w:w="1168" w:type="dxa"/>
            <w:shd w:val="clear" w:color="auto" w:fill="auto"/>
            <w:noWrap w:val="0"/>
            <w:vAlign w:val="top"/>
          </w:tcPr>
          <w:p w14:paraId="692DE834">
            <w:pPr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50 000 (50%) </w:t>
            </w:r>
          </w:p>
        </w:tc>
        <w:tc>
          <w:tcPr>
            <w:tcW w:w="1311" w:type="dxa"/>
            <w:shd w:val="clear" w:color="auto" w:fill="auto"/>
            <w:noWrap w:val="0"/>
            <w:vAlign w:val="top"/>
          </w:tcPr>
          <w:p w14:paraId="690E59EB">
            <w:pPr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нет</w:t>
            </w:r>
          </w:p>
        </w:tc>
      </w:tr>
      <w:tr w14:paraId="2F56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37" w:type="dxa"/>
            <w:shd w:val="clear" w:color="auto" w:fill="auto"/>
            <w:noWrap w:val="0"/>
            <w:vAlign w:val="top"/>
          </w:tcPr>
          <w:p w14:paraId="5F2BCBD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4" w:type="dxa"/>
            <w:shd w:val="clear" w:color="auto" w:fill="auto"/>
            <w:noWrap w:val="0"/>
            <w:vAlign w:val="top"/>
          </w:tcPr>
          <w:p w14:paraId="30340540">
            <w:pPr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Физическое лицо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4B7141C2">
            <w:pPr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Петров Сергей Федорович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50F03BB4">
            <w:pPr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8500 456852</w:t>
            </w:r>
          </w:p>
          <w:p w14:paraId="408EB262">
            <w:pPr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Выдан ОВД г. Москва</w:t>
            </w:r>
          </w:p>
          <w:p w14:paraId="08B466F5">
            <w:pPr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18.04.2011 г.</w:t>
            </w: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 w14:paraId="2A41178D">
            <w:pPr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г. Москва </w:t>
            </w:r>
          </w:p>
          <w:p w14:paraId="53597013">
            <w:pPr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ул. Лунная д. 77, кв. 45 </w:t>
            </w:r>
          </w:p>
        </w:tc>
        <w:tc>
          <w:tcPr>
            <w:tcW w:w="1495" w:type="dxa"/>
            <w:shd w:val="clear" w:color="auto" w:fill="auto"/>
            <w:noWrap w:val="0"/>
            <w:vAlign w:val="top"/>
          </w:tcPr>
          <w:p w14:paraId="244DB48B">
            <w:pPr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8 (964) 685-47-09</w:t>
            </w:r>
          </w:p>
        </w:tc>
        <w:tc>
          <w:tcPr>
            <w:tcW w:w="1168" w:type="dxa"/>
            <w:shd w:val="clear" w:color="auto" w:fill="auto"/>
            <w:noWrap w:val="0"/>
            <w:vAlign w:val="top"/>
          </w:tcPr>
          <w:p w14:paraId="7DBF6F21">
            <w:pPr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50 000 (50%)</w:t>
            </w:r>
          </w:p>
        </w:tc>
        <w:tc>
          <w:tcPr>
            <w:tcW w:w="1311" w:type="dxa"/>
            <w:shd w:val="clear" w:color="auto" w:fill="auto"/>
            <w:noWrap w:val="0"/>
            <w:vAlign w:val="top"/>
          </w:tcPr>
          <w:p w14:paraId="54297B6F">
            <w:pPr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нет</w:t>
            </w:r>
          </w:p>
        </w:tc>
      </w:tr>
    </w:tbl>
    <w:p w14:paraId="4E56CBEA">
      <w:pPr>
        <w:textAlignment w:val="baseline"/>
        <w:rPr>
          <w:rFonts w:ascii="Arial" w:hAnsi="Arial" w:cs="Arial"/>
          <w:sz w:val="20"/>
          <w:szCs w:val="20"/>
        </w:rPr>
      </w:pPr>
    </w:p>
    <w:p w14:paraId="09A5DF39">
      <w:pPr>
        <w:textAlignment w:val="baseline"/>
        <w:rPr>
          <w:rFonts w:ascii="Arial" w:hAnsi="Arial" w:cs="Arial"/>
          <w:sz w:val="20"/>
          <w:szCs w:val="20"/>
        </w:rPr>
      </w:pPr>
    </w:p>
    <w:p w14:paraId="619B0037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Сведения о принадлежности долей Обществу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517"/>
        <w:gridCol w:w="1699"/>
        <w:gridCol w:w="1683"/>
        <w:gridCol w:w="3507"/>
        <w:gridCol w:w="1936"/>
      </w:tblGrid>
      <w:tr w14:paraId="1B7F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dxa"/>
            <w:shd w:val="clear" w:color="auto" w:fill="auto"/>
            <w:noWrap w:val="0"/>
            <w:vAlign w:val="top"/>
          </w:tcPr>
          <w:p w14:paraId="0DF4D5B5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517" w:type="dxa"/>
            <w:shd w:val="clear" w:color="auto" w:fill="auto"/>
            <w:noWrap w:val="0"/>
            <w:vAlign w:val="top"/>
          </w:tcPr>
          <w:p w14:paraId="4609E6FB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Размер доли, номинальная стоимость</w:t>
            </w:r>
          </w:p>
        </w:tc>
        <w:tc>
          <w:tcPr>
            <w:tcW w:w="1699" w:type="dxa"/>
            <w:shd w:val="clear" w:color="auto" w:fill="auto"/>
            <w:noWrap w:val="0"/>
            <w:vAlign w:val="top"/>
          </w:tcPr>
          <w:p w14:paraId="7893D34A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перехода к Обществу / приобретения Обществом</w:t>
            </w: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 w14:paraId="039A34C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перехода доли (части доли) к Обществу</w:t>
            </w:r>
          </w:p>
        </w:tc>
        <w:tc>
          <w:tcPr>
            <w:tcW w:w="3507" w:type="dxa"/>
            <w:shd w:val="clear" w:color="auto" w:fill="auto"/>
            <w:noWrap w:val="0"/>
            <w:vAlign w:val="top"/>
          </w:tcPr>
          <w:p w14:paraId="4949FBA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распределении доли (части доли) между участниками / приобретении участниками или третьими лицами</w:t>
            </w:r>
          </w:p>
        </w:tc>
        <w:tc>
          <w:tcPr>
            <w:tcW w:w="1936" w:type="dxa"/>
            <w:shd w:val="clear" w:color="auto" w:fill="auto"/>
            <w:noWrap w:val="0"/>
            <w:vAlign w:val="top"/>
          </w:tcPr>
          <w:p w14:paraId="784E553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 регистрации </w:t>
            </w:r>
            <w:r>
              <w:rPr>
                <w:rFonts w:ascii="Arial" w:hAnsi="Arial" w:cs="Arial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sz w:val="20"/>
                <w:szCs w:val="20"/>
              </w:rPr>
              <w:t>изменений в принадлежности доли (части доли)</w:t>
            </w:r>
          </w:p>
        </w:tc>
      </w:tr>
      <w:tr w14:paraId="6A1EC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dxa"/>
            <w:shd w:val="clear" w:color="auto" w:fill="auto"/>
            <w:noWrap w:val="0"/>
            <w:vAlign w:val="top"/>
          </w:tcPr>
          <w:p w14:paraId="6226BE35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shd w:val="clear" w:color="auto" w:fill="auto"/>
            <w:noWrap w:val="0"/>
            <w:vAlign w:val="top"/>
          </w:tcPr>
          <w:p w14:paraId="15924395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shd w:val="clear" w:color="auto" w:fill="auto"/>
            <w:noWrap w:val="0"/>
            <w:vAlign w:val="top"/>
          </w:tcPr>
          <w:p w14:paraId="2E1E26BE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 w14:paraId="20C60B8E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07" w:type="dxa"/>
            <w:shd w:val="clear" w:color="auto" w:fill="auto"/>
            <w:noWrap w:val="0"/>
            <w:vAlign w:val="top"/>
          </w:tcPr>
          <w:p w14:paraId="3C1B62C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6" w:type="dxa"/>
            <w:shd w:val="clear" w:color="auto" w:fill="auto"/>
            <w:noWrap w:val="0"/>
            <w:vAlign w:val="top"/>
          </w:tcPr>
          <w:p w14:paraId="1F153752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1A3D8A64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17B8A1D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9FE5E1E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2FF071C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CFBFDF7">
      <w:pPr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Генеральный директор ООО «РОМАШКА»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sz w:val="20"/>
          <w:szCs w:val="20"/>
          <w:highlight w:val="yellow"/>
        </w:rPr>
        <w:t>Сидоров А.А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A83E33F">
      <w:pPr>
        <w:rPr>
          <w:rFonts w:ascii="Arial" w:hAnsi="Arial" w:cs="Arial"/>
          <w:sz w:val="20"/>
          <w:szCs w:val="20"/>
        </w:rPr>
      </w:pPr>
    </w:p>
    <w:p w14:paraId="1792DC1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59BE683">
      <w:pPr>
        <w:jc w:val="both"/>
        <w:rPr>
          <w:rFonts w:ascii="Arial" w:hAnsi="Arial" w:cs="Arial"/>
          <w:b/>
          <w:sz w:val="20"/>
          <w:szCs w:val="20"/>
        </w:rPr>
      </w:pPr>
    </w:p>
    <w:p w14:paraId="182C8BC7">
      <w:pPr>
        <w:rPr>
          <w:rFonts w:ascii="Arial" w:hAnsi="Arial" w:cs="Arial"/>
          <w:sz w:val="20"/>
          <w:szCs w:val="20"/>
        </w:rPr>
      </w:pPr>
    </w:p>
    <w:p w14:paraId="2ADBA26C">
      <w:pPr>
        <w:rPr>
          <w:rFonts w:ascii="Arial" w:hAnsi="Arial" w:cs="Arial"/>
          <w:sz w:val="20"/>
          <w:szCs w:val="20"/>
        </w:rPr>
      </w:pPr>
    </w:p>
    <w:p w14:paraId="1C4AFC8F">
      <w:pPr>
        <w:rPr>
          <w:rFonts w:ascii="Arial" w:hAnsi="Arial" w:cs="Arial"/>
          <w:sz w:val="20"/>
          <w:szCs w:val="20"/>
        </w:rPr>
      </w:pPr>
    </w:p>
    <w:p w14:paraId="1B8349F9">
      <w:pPr>
        <w:rPr>
          <w:rFonts w:ascii="Arial" w:hAnsi="Arial" w:cs="Arial"/>
          <w:sz w:val="20"/>
          <w:szCs w:val="20"/>
        </w:rPr>
      </w:pPr>
    </w:p>
    <w:p w14:paraId="0E6FB803">
      <w:pPr>
        <w:rPr>
          <w:rFonts w:ascii="Arial" w:hAnsi="Arial" w:cs="Arial"/>
          <w:sz w:val="20"/>
          <w:szCs w:val="20"/>
        </w:rPr>
      </w:pPr>
    </w:p>
    <w:p w14:paraId="57EBB661">
      <w:pPr>
        <w:rPr>
          <w:rFonts w:ascii="Arial" w:hAnsi="Arial" w:cs="Arial"/>
          <w:sz w:val="20"/>
          <w:szCs w:val="20"/>
        </w:rPr>
      </w:pPr>
    </w:p>
    <w:p w14:paraId="335FDE50">
      <w:pPr>
        <w:rPr>
          <w:rFonts w:ascii="Arial" w:hAnsi="Arial" w:cs="Arial"/>
          <w:sz w:val="20"/>
          <w:szCs w:val="20"/>
        </w:rPr>
      </w:pPr>
    </w:p>
    <w:p w14:paraId="08705C40">
      <w:pPr>
        <w:rPr>
          <w:rFonts w:ascii="Arial" w:hAnsi="Arial" w:cs="Arial"/>
          <w:sz w:val="20"/>
          <w:szCs w:val="20"/>
        </w:rPr>
      </w:pPr>
    </w:p>
    <w:p w14:paraId="63817E78">
      <w:pPr>
        <w:rPr>
          <w:rFonts w:ascii="Arial" w:hAnsi="Arial" w:cs="Arial"/>
          <w:sz w:val="20"/>
          <w:szCs w:val="20"/>
        </w:rPr>
      </w:pPr>
    </w:p>
    <w:p w14:paraId="1C299470">
      <w:pPr>
        <w:rPr>
          <w:rFonts w:ascii="Arial" w:hAnsi="Arial" w:cs="Arial"/>
          <w:sz w:val="20"/>
          <w:szCs w:val="20"/>
        </w:rPr>
      </w:pPr>
    </w:p>
    <w:p w14:paraId="210AB32E">
      <w:pPr>
        <w:rPr>
          <w:rFonts w:ascii="Arial" w:hAnsi="Arial" w:cs="Arial"/>
          <w:sz w:val="20"/>
          <w:szCs w:val="20"/>
        </w:rPr>
      </w:pPr>
    </w:p>
    <w:p w14:paraId="440C0433">
      <w:pPr>
        <w:rPr>
          <w:rFonts w:ascii="Arial" w:hAnsi="Arial" w:cs="Arial"/>
          <w:sz w:val="20"/>
          <w:szCs w:val="20"/>
        </w:rPr>
      </w:pPr>
    </w:p>
    <w:p w14:paraId="4CA32DD0">
      <w:pPr>
        <w:rPr>
          <w:rFonts w:ascii="Arial" w:hAnsi="Arial" w:cs="Arial"/>
          <w:sz w:val="20"/>
          <w:szCs w:val="20"/>
        </w:rPr>
      </w:pPr>
    </w:p>
    <w:p w14:paraId="3C0AAB3B">
      <w:pPr>
        <w:rPr>
          <w:rFonts w:ascii="Arial" w:hAnsi="Arial" w:cs="Arial"/>
          <w:sz w:val="20"/>
          <w:szCs w:val="20"/>
        </w:rPr>
      </w:pPr>
    </w:p>
    <w:p w14:paraId="70AD7F3A">
      <w:pPr>
        <w:rPr>
          <w:rFonts w:ascii="Arial" w:hAnsi="Arial" w:cs="Arial"/>
          <w:sz w:val="20"/>
          <w:szCs w:val="20"/>
        </w:rPr>
      </w:pPr>
    </w:p>
    <w:p w14:paraId="36F4F079">
      <w:pPr>
        <w:rPr>
          <w:rFonts w:ascii="Arial" w:hAnsi="Arial" w:cs="Arial"/>
          <w:sz w:val="20"/>
          <w:szCs w:val="20"/>
        </w:rPr>
      </w:pPr>
    </w:p>
    <w:p w14:paraId="7C346FDC">
      <w:pPr>
        <w:rPr>
          <w:rFonts w:ascii="Arial" w:hAnsi="Arial" w:cs="Arial"/>
          <w:sz w:val="20"/>
          <w:szCs w:val="20"/>
        </w:rPr>
      </w:pPr>
    </w:p>
    <w:p w14:paraId="3425B224">
      <w:pPr>
        <w:rPr>
          <w:rFonts w:ascii="Arial" w:hAnsi="Arial" w:cs="Arial"/>
          <w:sz w:val="20"/>
          <w:szCs w:val="20"/>
        </w:rPr>
      </w:pPr>
    </w:p>
    <w:p w14:paraId="33DBCF7D">
      <w:pPr>
        <w:tabs>
          <w:tab w:val="left" w:pos="4710"/>
        </w:tabs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>
      <w:footerReference r:id="rId3" w:type="default"/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C658D">
    <w:pPr>
      <w:pStyle w:val="6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r>
      <w:fldChar w:fldCharType="begin"/>
    </w:r>
    <w:r>
      <w:instrText xml:space="preserve">HYPERLINK "https://office.ru"</w:instrText>
    </w:r>
    <w:r>
      <w:fldChar w:fldCharType="separate"/>
    </w:r>
    <w:r>
      <w:rPr>
        <w:rStyle w:val="4"/>
        <w:rFonts w:ascii="Arial" w:hAnsi="Arial" w:cs="Arial"/>
        <w:color w:val="1155CC"/>
        <w:sz w:val="18"/>
        <w:szCs w:val="18"/>
      </w:rPr>
      <w:t>office.ru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67"/>
    <w:rsid w:val="00004BD9"/>
    <w:rsid w:val="00053C62"/>
    <w:rsid w:val="00106CEC"/>
    <w:rsid w:val="001F172A"/>
    <w:rsid w:val="002C4A0D"/>
    <w:rsid w:val="004063B6"/>
    <w:rsid w:val="00445077"/>
    <w:rsid w:val="00486867"/>
    <w:rsid w:val="004E6E39"/>
    <w:rsid w:val="005E20C9"/>
    <w:rsid w:val="00765AEE"/>
    <w:rsid w:val="008E1698"/>
    <w:rsid w:val="00CC6464"/>
    <w:rsid w:val="00D045C4"/>
    <w:rsid w:val="00D27642"/>
    <w:rsid w:val="00EE0395"/>
    <w:rsid w:val="00FB1046"/>
    <w:rsid w:val="4DF072AA"/>
    <w:rsid w:val="74C00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uiPriority w:val="99"/>
    <w:rPr>
      <w:color w:val="0000FF"/>
      <w:u w:val="single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Верхний колонтитул Знак"/>
    <w:link w:val="5"/>
    <w:uiPriority w:val="99"/>
    <w:rPr>
      <w:sz w:val="24"/>
      <w:szCs w:val="24"/>
    </w:rPr>
  </w:style>
  <w:style w:type="character" w:customStyle="1" w:styleId="9">
    <w:name w:val="Нижний колонтитул Знак"/>
    <w:link w:val="6"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1572</Characters>
  <Lines>13</Lines>
  <Paragraphs>3</Paragraphs>
  <TotalTime>0</TotalTime>
  <ScaleCrop>false</ScaleCrop>
  <LinksUpToDate>false</LinksUpToDate>
  <CharactersWithSpaces>1844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2024-08-23T14:19:00Z</dcterms:created>
  <dc:creator>assistentus.ru</dc:creator>
  <cp:lastModifiedBy>Артем Татлыев</cp:lastModifiedBy>
  <dcterms:modified xsi:type="dcterms:W3CDTF">2024-08-29T13:42:31Z</dcterms:modified>
  <dc:title>Список участников ООО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7553ADDB10574EC288026DA82FE3A04B_13</vt:lpwstr>
  </property>
</Properties>
</file>