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>Договор оказания юридических услуг</w:t>
      </w:r>
    </w:p>
    <w:p w14:paraId="00000002">
      <w:pPr>
        <w:spacing w:before="240" w:after="2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  <w:rtl w:val="0"/>
        </w:rPr>
        <w:t>г. Воронеж</w:t>
      </w:r>
      <w:r>
        <w:rPr>
          <w:sz w:val="20"/>
          <w:szCs w:val="20"/>
          <w:rtl w:val="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 xml:space="preserve">        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highlight w:val="yellow"/>
          <w:rtl w:val="0"/>
        </w:rPr>
        <w:t>01 августа 2024 г</w:t>
      </w:r>
    </w:p>
    <w:p w14:paraId="00000003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highlight w:val="yellow"/>
          <w:rtl w:val="0"/>
        </w:rPr>
        <w:t>ООО «Ромашка»</w:t>
      </w:r>
      <w:r>
        <w:rPr>
          <w:sz w:val="20"/>
          <w:szCs w:val="20"/>
          <w:rtl w:val="0"/>
        </w:rPr>
        <w:t xml:space="preserve">, именуемое в дальнейшем «Заказчик», в лице </w:t>
      </w:r>
      <w:r>
        <w:rPr>
          <w:sz w:val="20"/>
          <w:szCs w:val="20"/>
          <w:highlight w:val="yellow"/>
          <w:rtl w:val="0"/>
        </w:rPr>
        <w:t>директора Иванова И.И.,</w:t>
      </w:r>
      <w:r>
        <w:rPr>
          <w:sz w:val="20"/>
          <w:szCs w:val="20"/>
          <w:rtl w:val="0"/>
        </w:rPr>
        <w:t xml:space="preserve"> действующего на основании Устава, с одной стороны, и</w:t>
      </w:r>
    </w:p>
    <w:p w14:paraId="00000004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highlight w:val="yellow"/>
          <w:rtl w:val="0"/>
        </w:rPr>
        <w:t>Петров Петр Васильевич</w:t>
      </w:r>
      <w:r>
        <w:rPr>
          <w:sz w:val="20"/>
          <w:szCs w:val="20"/>
          <w:rtl w:val="0"/>
        </w:rPr>
        <w:t xml:space="preserve">, паспорт </w:t>
      </w:r>
      <w:r>
        <w:rPr>
          <w:sz w:val="20"/>
          <w:szCs w:val="20"/>
          <w:highlight w:val="yellow"/>
          <w:rtl w:val="0"/>
        </w:rPr>
        <w:t>65 9809654</w:t>
      </w:r>
      <w:r>
        <w:rPr>
          <w:sz w:val="20"/>
          <w:szCs w:val="20"/>
          <w:rtl w:val="0"/>
        </w:rPr>
        <w:t xml:space="preserve">, выдан </w:t>
      </w:r>
      <w:r>
        <w:rPr>
          <w:sz w:val="20"/>
          <w:szCs w:val="20"/>
          <w:highlight w:val="yellow"/>
          <w:rtl w:val="0"/>
        </w:rPr>
        <w:t>23.01.2023 УВД по Центральному району г. Воронежа</w:t>
      </w:r>
      <w:r>
        <w:rPr>
          <w:sz w:val="20"/>
          <w:szCs w:val="20"/>
          <w:rtl w:val="0"/>
        </w:rPr>
        <w:t xml:space="preserve">, ИНН </w:t>
      </w:r>
      <w:r>
        <w:rPr>
          <w:sz w:val="20"/>
          <w:szCs w:val="20"/>
          <w:highlight w:val="yellow"/>
          <w:rtl w:val="0"/>
        </w:rPr>
        <w:t>458763451253</w:t>
      </w:r>
      <w:r>
        <w:rPr>
          <w:sz w:val="20"/>
          <w:szCs w:val="20"/>
          <w:rtl w:val="0"/>
        </w:rPr>
        <w:t>, именуемый в дальнейшем «Исполнитель», с другой стороны,</w:t>
      </w:r>
    </w:p>
    <w:p w14:paraId="00000005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заключили настоящий договор о нижеследующем:</w:t>
      </w:r>
    </w:p>
    <w:p w14:paraId="00000006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>1. Предмет договора</w:t>
      </w:r>
    </w:p>
    <w:p w14:paraId="00000007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1.1. По настоящему договору Исполнитель обязуется по заданию Заказчика оказывать юридические услуги, а Заказчик обязуется оплатить данные услуги.</w:t>
      </w:r>
    </w:p>
    <w:p w14:paraId="00000008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1.2. Услуги, оказываемые Исполнителем по настоящему договору, включают в себя:</w:t>
      </w:r>
    </w:p>
    <w:p w14:paraId="00000009">
      <w:pPr>
        <w:spacing w:before="240" w:after="2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  <w:rtl w:val="0"/>
        </w:rPr>
        <w:t>- составление юридических документов (договоров, соглашений, справок, писем, обращений и т.д.);</w:t>
      </w:r>
    </w:p>
    <w:p w14:paraId="0000000A">
      <w:pPr>
        <w:spacing w:before="240" w:after="2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  <w:rtl w:val="0"/>
        </w:rPr>
        <w:t>- правовая экспертиза документов Заказчика;</w:t>
      </w:r>
    </w:p>
    <w:p w14:paraId="0000000B">
      <w:pPr>
        <w:spacing w:before="240" w:after="2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  <w:rtl w:val="0"/>
        </w:rPr>
        <w:t>- составление правовых заключений по вопросам Заказчика;</w:t>
      </w:r>
    </w:p>
    <w:p w14:paraId="0000000C">
      <w:pPr>
        <w:spacing w:before="240" w:after="2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  <w:rtl w:val="0"/>
        </w:rPr>
        <w:t>- юридические консультации.</w:t>
      </w:r>
    </w:p>
    <w:p w14:paraId="0000000D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Представление интересов Заказчика в судах всех инстанций, а также представление интересов в государственных органах производится на основании отдельно заключенного договора с выдачей доверенности.</w:t>
      </w:r>
    </w:p>
    <w:p w14:paraId="0000000E">
      <w:pPr>
        <w:spacing w:before="240" w:after="2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rtl w:val="0"/>
        </w:rPr>
        <w:t xml:space="preserve">1.3. </w:t>
      </w:r>
      <w:r>
        <w:rPr>
          <w:sz w:val="20"/>
          <w:szCs w:val="20"/>
          <w:highlight w:val="yellow"/>
          <w:rtl w:val="0"/>
        </w:rPr>
        <w:t>Услуги оказываются Исполнителем лично. Услуги могут оказываться посредством онлайн взаимодействия и обмена документами через электронные каналы связи и на территории Заказчика.</w:t>
      </w:r>
    </w:p>
    <w:p w14:paraId="0000000F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1.4. Настоящий договор заключен сроком до </w:t>
      </w:r>
      <w:r>
        <w:rPr>
          <w:sz w:val="20"/>
          <w:szCs w:val="20"/>
          <w:highlight w:val="yellow"/>
          <w:rtl w:val="0"/>
        </w:rPr>
        <w:t>31 декабря 2025 года</w:t>
      </w:r>
      <w:r>
        <w:rPr>
          <w:sz w:val="20"/>
          <w:szCs w:val="20"/>
          <w:rtl w:val="0"/>
        </w:rPr>
        <w:t>.</w:t>
      </w:r>
    </w:p>
    <w:p w14:paraId="00000010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>2. Права и обязанности сторон</w:t>
      </w:r>
    </w:p>
    <w:p w14:paraId="00000011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2.1. Исполнитель обязуется:</w:t>
      </w:r>
    </w:p>
    <w:p w14:paraId="00000012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- Оказывать Заказчику услуги надлежащим образом, в объеме, предусмотренном настоящим договором</w:t>
      </w:r>
    </w:p>
    <w:p w14:paraId="00000013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- Представлять по требованию Заказчика любую информацию о ходе исполнения обязательств по настоящему договору</w:t>
      </w:r>
    </w:p>
    <w:p w14:paraId="00000014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- Безвозмездно устранять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их качество.</w:t>
      </w:r>
      <w:bookmarkStart w:id="0" w:name="_GoBack"/>
      <w:bookmarkEnd w:id="0"/>
    </w:p>
    <w:p w14:paraId="00000015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2.2. Исполнитель вправе:</w:t>
      </w:r>
    </w:p>
    <w:p w14:paraId="00000016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- Получать от Заказчика разъяснения по всем вопросам, возникающим в ходе оказания услуг, и любую дополнительную информацию, необходимую для выполнения своих обязательств по настоящему договору.</w:t>
      </w:r>
    </w:p>
    <w:p w14:paraId="00000017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2.3. Заказчик обязуется:</w:t>
      </w:r>
    </w:p>
    <w:p w14:paraId="00000018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- Предоставить Исполнителю сведения, материалы и документы, необходимые для надлежащего оказания услуг</w:t>
      </w:r>
    </w:p>
    <w:p w14:paraId="00000019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- Принять и оплатить оказанные ему услуги в сроки и в порядке, установленные настоящим договором.</w:t>
      </w:r>
    </w:p>
    <w:p w14:paraId="0000001A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2.4. Заказчик вправе:</w:t>
      </w:r>
    </w:p>
    <w:p w14:paraId="0000001B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- Получать от Исполнителя устные и письменные объяснения по вопросам, возникающим в ходе исполнения обязательств по настоящему договору.</w:t>
      </w:r>
    </w:p>
    <w:p w14:paraId="0000001C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>3. Оплата услуг и порядок расчетов</w:t>
      </w:r>
    </w:p>
    <w:p w14:paraId="0000001D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3.1. Стоимость услуг, оказываемых по настоящему договору, составляет </w:t>
      </w:r>
      <w:r>
        <w:rPr>
          <w:sz w:val="20"/>
          <w:szCs w:val="20"/>
          <w:highlight w:val="yellow"/>
          <w:rtl w:val="0"/>
        </w:rPr>
        <w:t>50 000 (пятьдесят тысяч) рублей в месяц</w:t>
      </w:r>
      <w:r>
        <w:rPr>
          <w:sz w:val="20"/>
          <w:szCs w:val="20"/>
          <w:rtl w:val="0"/>
        </w:rPr>
        <w:t>.</w:t>
      </w:r>
    </w:p>
    <w:p w14:paraId="0000001E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3.2. Оплата услуг по настоящему договору производится Заказчиком ежемесячно не позднее </w:t>
      </w:r>
      <w:r>
        <w:rPr>
          <w:sz w:val="20"/>
          <w:szCs w:val="20"/>
          <w:highlight w:val="yellow"/>
          <w:rtl w:val="0"/>
        </w:rPr>
        <w:t>10 числа</w:t>
      </w:r>
      <w:r>
        <w:rPr>
          <w:sz w:val="20"/>
          <w:szCs w:val="20"/>
          <w:rtl w:val="0"/>
        </w:rPr>
        <w:t xml:space="preserve"> месяца, следующего за месяцем оказания услуг.</w:t>
      </w:r>
    </w:p>
    <w:p w14:paraId="0000001F">
      <w:pPr>
        <w:spacing w:before="240" w:after="2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rtl w:val="0"/>
        </w:rPr>
        <w:t xml:space="preserve">3.3. </w:t>
      </w:r>
      <w:r>
        <w:rPr>
          <w:sz w:val="20"/>
          <w:szCs w:val="20"/>
          <w:highlight w:val="yellow"/>
          <w:rtl w:val="0"/>
        </w:rPr>
        <w:t>Стороны при заключении настоящего договора исходят из того, что Исполнитель применяет специальный налоговый режим "Налог на профессиональный доход".</w:t>
      </w:r>
    </w:p>
    <w:p w14:paraId="00000020">
      <w:pPr>
        <w:spacing w:before="240" w:after="2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  <w:rtl w:val="0"/>
        </w:rPr>
        <w:t>3.4. При произведении расчетов Исполнитель с использованием мобильного приложения "Мой налог" и (или) через уполномоченного оператора электронной площадки и (или) уполномоченную кредитную организацию формирует и передает Заказчику в электронной форме чек в момент расчета.</w:t>
      </w:r>
    </w:p>
    <w:p w14:paraId="00000021">
      <w:pPr>
        <w:spacing w:before="240" w:after="2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  <w:rtl w:val="0"/>
        </w:rPr>
        <w:t>3.5. При снятии с учета в качестве плательщика НПД Исполнитель обязуется письменно уведомить об этом Заказчика не позднее двух рабочих дней с момента снятия с учета.</w:t>
      </w:r>
    </w:p>
    <w:p w14:paraId="00000022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>4. Односторонний отказ от исполнения договора</w:t>
      </w:r>
    </w:p>
    <w:p w14:paraId="00000023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4.1. Заказчик и Исполнитель вправе отказаться от исполнения настоящего договора в любое время при условии предупреждения другой стороны за </w:t>
      </w:r>
      <w:r>
        <w:rPr>
          <w:sz w:val="20"/>
          <w:szCs w:val="20"/>
          <w:highlight w:val="yellow"/>
          <w:rtl w:val="0"/>
        </w:rPr>
        <w:t>один месяц</w:t>
      </w:r>
      <w:r>
        <w:rPr>
          <w:sz w:val="20"/>
          <w:szCs w:val="20"/>
          <w:rtl w:val="0"/>
        </w:rPr>
        <w:t xml:space="preserve"> до расторжения.</w:t>
      </w:r>
    </w:p>
    <w:p w14:paraId="00000024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>5. Ответственность сторон</w:t>
      </w:r>
    </w:p>
    <w:p w14:paraId="00000025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0000026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>6. Порядок разрешения споров</w:t>
      </w:r>
    </w:p>
    <w:p w14:paraId="00000027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00000028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6.2.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00000029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>7. Заключительные положения</w:t>
      </w:r>
    </w:p>
    <w:p w14:paraId="0000002A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7.1.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14:paraId="0000002B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7.2.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0000002C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7.3. Стороны пришли к соглашению, что обмен юридически значимой информацией может происходить в электронном виде по следующим адресам электронной почты:</w:t>
      </w:r>
    </w:p>
    <w:p w14:paraId="0000002D">
      <w:pPr>
        <w:spacing w:before="240" w:after="2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  <w:rtl w:val="0"/>
        </w:rPr>
        <w:t xml:space="preserve">Petrov007@mail.ru  </w:t>
      </w:r>
    </w:p>
    <w:p w14:paraId="0000002E">
      <w:pPr>
        <w:spacing w:before="240" w:after="2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  <w:rtl w:val="0"/>
        </w:rPr>
        <w:t>Romashka@mail.ru</w:t>
      </w:r>
    </w:p>
    <w:p w14:paraId="0000002F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7.4.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00000030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>Реквизиты и подписи сторон</w:t>
      </w:r>
    </w:p>
    <w:p w14:paraId="00000031">
      <w:pPr>
        <w:spacing w:before="240" w:after="240"/>
        <w:jc w:val="both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rtl w:val="0"/>
        </w:rPr>
        <w:t xml:space="preserve">Заказчик: </w:t>
      </w:r>
      <w:r>
        <w:rPr>
          <w:b/>
          <w:sz w:val="20"/>
          <w:szCs w:val="20"/>
          <w:highlight w:val="yellow"/>
          <w:rtl w:val="0"/>
        </w:rPr>
        <w:t>ООО «Ромашка»</w:t>
      </w:r>
    </w:p>
    <w:p w14:paraId="00000032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 w14:paraId="00000033">
      <w:pPr>
        <w:spacing w:before="240" w:after="2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  <w:rtl w:val="0"/>
        </w:rPr>
        <w:t>Директор _________________________________________ Иванов И.И.</w:t>
      </w:r>
    </w:p>
    <w:p w14:paraId="00000034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 w14:paraId="00000035">
      <w:pPr>
        <w:spacing w:before="240" w:after="240"/>
        <w:jc w:val="both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rtl w:val="0"/>
        </w:rPr>
        <w:t xml:space="preserve">Исполнитель: </w:t>
      </w:r>
      <w:r>
        <w:rPr>
          <w:b/>
          <w:sz w:val="20"/>
          <w:szCs w:val="20"/>
          <w:highlight w:val="yellow"/>
          <w:rtl w:val="0"/>
        </w:rPr>
        <w:t>Петров П.В.</w:t>
      </w:r>
    </w:p>
    <w:p w14:paraId="00000036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 w14:paraId="00000037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__________________________________________________</w:t>
      </w:r>
    </w:p>
    <w:p w14:paraId="00000038">
      <w:pPr>
        <w:rPr>
          <w:sz w:val="20"/>
          <w:szCs w:val="20"/>
        </w:rPr>
      </w:pPr>
    </w:p>
    <w:sectPr>
      <w:footerReference r:id="rId5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CFD5F">
    <w:pPr>
      <w:spacing w:line="240" w:lineRule="auto"/>
      <w:jc w:val="center"/>
      <w:rPr>
        <w:sz w:val="18"/>
        <w:szCs w:val="18"/>
        <w:u w:val="single"/>
      </w:rPr>
    </w:pPr>
    <w:r>
      <w:rPr>
        <w:sz w:val="18"/>
        <w:szCs w:val="18"/>
        <w:rtl w:val="0"/>
      </w:rPr>
      <w:t xml:space="preserve">Этот и другие документы вы можете скачать на сайте </w:t>
    </w:r>
    <w:r>
      <w:fldChar w:fldCharType="begin"/>
    </w:r>
    <w:r>
      <w:instrText xml:space="preserve"> HYPERLINK "https://office.ru" \h </w:instrText>
    </w:r>
    <w:r>
      <w:fldChar w:fldCharType="separate"/>
    </w:r>
    <w:r>
      <w:rPr>
        <w:color w:val="1155CC"/>
        <w:sz w:val="18"/>
        <w:szCs w:val="18"/>
        <w:u w:val="single"/>
        <w:rtl w:val="0"/>
      </w:rPr>
      <w:t>office.ru</w:t>
    </w:r>
    <w:r>
      <w:rPr>
        <w:color w:val="1155CC"/>
        <w:sz w:val="18"/>
        <w:szCs w:val="18"/>
        <w:u w:val="single"/>
        <w:rtl w:val="0"/>
      </w:rPr>
      <w:fldChar w:fldCharType="end"/>
    </w:r>
  </w:p>
  <w:p w14:paraId="5E543895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B936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4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2024-08-30T07:52:37Z</dcterms:created>
  <dc:creator>GODPRINCE</dc:creator>
  <cp:lastModifiedBy>Артем Татлыев</cp:lastModifiedBy>
  <cp:lastPrinted>2024-08-30T07:53:58Z</cp:lastPrinted>
  <dcterms:modified xsi:type="dcterms:W3CDTF">2024-08-30T07:54:18Z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11A34096C19E4C8B8432BF2457CDF36F_12</vt:lpwstr>
  </property>
</Properties>
</file>